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D5" w:rsidRDefault="003271D5" w:rsidP="003271D5">
      <w:pPr>
        <w:pStyle w:val="Cmsor1"/>
        <w:rPr>
          <w:rFonts w:ascii="Arial Narrow" w:hAnsi="Arial Narrow" w:cs="Arial Narrow"/>
          <w:sz w:val="32"/>
        </w:rPr>
      </w:pPr>
      <w:r w:rsidRPr="008132E8">
        <w:rPr>
          <w:rFonts w:ascii="Arial Narrow" w:hAnsi="Arial Narrow"/>
          <w:noProof/>
          <w:sz w:val="32"/>
          <w:lang w:eastAsia="hu-HU" w:bidi="ar-SA"/>
        </w:rPr>
        <w:drawing>
          <wp:anchor distT="0" distB="0" distL="114300" distR="114300" simplePos="0" relativeHeight="251660288" behindDoc="1" locked="0" layoutInCell="1" allowOverlap="1" wp14:anchorId="78FC124A" wp14:editId="79569CE3">
            <wp:simplePos x="0" y="0"/>
            <wp:positionH relativeFrom="column">
              <wp:posOffset>4801152</wp:posOffset>
            </wp:positionH>
            <wp:positionV relativeFrom="paragraph">
              <wp:posOffset>198376</wp:posOffset>
            </wp:positionV>
            <wp:extent cx="1469390" cy="1790700"/>
            <wp:effectExtent l="0" t="0" r="0" b="0"/>
            <wp:wrapNone/>
            <wp:docPr id="2" name="Kép 2" descr="tdk_j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dk_ja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E8" w:rsidRPr="008132E8">
        <w:rPr>
          <w:rFonts w:ascii="Arial Narrow" w:hAnsi="Arial Narrow"/>
          <w:noProof/>
          <w:sz w:val="32"/>
          <w:lang w:eastAsia="hu-HU"/>
        </w:rPr>
        <w:t xml:space="preserve">TDK 2015 - </w:t>
      </w:r>
      <w:r w:rsidRPr="008132E8">
        <w:rPr>
          <w:rFonts w:ascii="Arial Narrow" w:hAnsi="Arial Narrow"/>
          <w:noProof/>
          <w:sz w:val="32"/>
          <w:lang w:eastAsia="hu-HU"/>
        </w:rPr>
        <w:t xml:space="preserve">Építéstudományi </w:t>
      </w:r>
      <w:r w:rsidRPr="008132E8">
        <w:rPr>
          <w:rFonts w:ascii="Arial Narrow" w:hAnsi="Arial Narrow" w:cs="Arial Narrow"/>
          <w:sz w:val="32"/>
        </w:rPr>
        <w:t>Szekció</w:t>
      </w:r>
    </w:p>
    <w:p w:rsidR="008132E8" w:rsidRPr="008132E8" w:rsidRDefault="008132E8" w:rsidP="008132E8">
      <w:pPr>
        <w:rPr>
          <w:lang w:eastAsia="zh-CN" w:bidi="hi-IN"/>
        </w:rPr>
      </w:pPr>
    </w:p>
    <w:p w:rsidR="003271D5" w:rsidRPr="008029FA" w:rsidRDefault="003271D5" w:rsidP="003271D5">
      <w:pPr>
        <w:pStyle w:val="TDKSzekcioMeta"/>
        <w:jc w:val="left"/>
        <w:rPr>
          <w:rFonts w:ascii="Arial Narrow" w:hAnsi="Arial Narrow" w:cs="Arial Narrow"/>
          <w:highlight w:val="yellow"/>
        </w:rPr>
      </w:pPr>
      <w:r w:rsidRPr="00263580">
        <w:rPr>
          <w:rFonts w:ascii="Arial Narrow" w:hAnsi="Arial Narrow" w:cs="Arial Narrow"/>
        </w:rPr>
        <w:t>201</w:t>
      </w:r>
      <w:r>
        <w:rPr>
          <w:rFonts w:ascii="Arial Narrow" w:hAnsi="Arial Narrow" w:cs="Arial Narrow"/>
        </w:rPr>
        <w:t>5</w:t>
      </w:r>
      <w:r w:rsidRPr="00263580">
        <w:rPr>
          <w:rFonts w:ascii="Arial Narrow" w:hAnsi="Arial Narrow" w:cs="Arial Narrow"/>
        </w:rPr>
        <w:t>.11.1</w:t>
      </w:r>
      <w:r>
        <w:rPr>
          <w:rFonts w:ascii="Arial Narrow" w:hAnsi="Arial Narrow" w:cs="Arial Narrow"/>
        </w:rPr>
        <w:t>7</w:t>
      </w:r>
      <w:r w:rsidRPr="00263580">
        <w:rPr>
          <w:rFonts w:ascii="Arial Narrow" w:hAnsi="Arial Narrow" w:cs="Arial Narrow"/>
        </w:rPr>
        <w:t xml:space="preserve">. </w:t>
      </w:r>
      <w:r w:rsidR="008132E8">
        <w:rPr>
          <w:rFonts w:ascii="Arial Narrow" w:hAnsi="Arial Narrow" w:cs="Arial Narrow"/>
        </w:rPr>
        <w:t xml:space="preserve"> </w:t>
      </w:r>
      <w:r w:rsidRPr="00263580">
        <w:rPr>
          <w:rFonts w:ascii="Arial Narrow" w:hAnsi="Arial Narrow" w:cs="Arial Narrow"/>
        </w:rPr>
        <w:t>09:00-1</w:t>
      </w:r>
      <w:r>
        <w:rPr>
          <w:rFonts w:ascii="Arial Narrow" w:hAnsi="Arial Narrow" w:cs="Arial Narrow"/>
        </w:rPr>
        <w:t>1</w:t>
      </w:r>
      <w:r w:rsidRPr="00263580">
        <w:rPr>
          <w:rFonts w:ascii="Arial Narrow" w:hAnsi="Arial Narrow" w:cs="Arial Narrow"/>
        </w:rPr>
        <w:t>:</w:t>
      </w:r>
      <w:r w:rsidR="008132E8">
        <w:rPr>
          <w:rFonts w:ascii="Arial Narrow" w:hAnsi="Arial Narrow" w:cs="Arial Narrow"/>
        </w:rPr>
        <w:t>20</w:t>
      </w:r>
      <w:r w:rsidRPr="00263580">
        <w:rPr>
          <w:rFonts w:ascii="Arial Narrow" w:hAnsi="Arial Narrow" w:cs="Arial Narrow"/>
        </w:rPr>
        <w:t xml:space="preserve"> </w:t>
      </w:r>
      <w:r w:rsidR="008132E8">
        <w:rPr>
          <w:rFonts w:ascii="Arial Narrow" w:hAnsi="Arial Narrow" w:cs="Arial Narrow"/>
        </w:rPr>
        <w:t xml:space="preserve"> K. 2</w:t>
      </w:r>
      <w:r w:rsidRPr="001F19FC">
        <w:rPr>
          <w:rFonts w:ascii="Arial Narrow" w:hAnsi="Arial Narrow" w:cs="Arial Narrow"/>
        </w:rPr>
        <w:t>85.</w:t>
      </w:r>
    </w:p>
    <w:p w:rsidR="003271D5" w:rsidRPr="001F19FC" w:rsidRDefault="003271D5" w:rsidP="001F19FC">
      <w:pPr>
        <w:pStyle w:val="TDKSzekcioMeta"/>
        <w:tabs>
          <w:tab w:val="left" w:pos="851"/>
        </w:tabs>
        <w:spacing w:after="0"/>
        <w:jc w:val="left"/>
        <w:rPr>
          <w:rFonts w:ascii="Arial Narrow" w:hAnsi="Arial Narrow" w:cs="Arial Narrow"/>
        </w:rPr>
      </w:pPr>
      <w:r w:rsidRPr="001F19FC">
        <w:rPr>
          <w:rFonts w:ascii="Arial Narrow" w:hAnsi="Arial Narrow" w:cs="Arial Narrow"/>
          <w:b/>
          <w:bCs/>
        </w:rPr>
        <w:t>Elnök</w:t>
      </w:r>
      <w:r w:rsidR="001F19FC" w:rsidRPr="001F19FC">
        <w:rPr>
          <w:rFonts w:ascii="Arial Narrow" w:hAnsi="Arial Narrow" w:cs="Arial Narrow"/>
        </w:rPr>
        <w:t xml:space="preserve">: </w:t>
      </w:r>
      <w:r w:rsidR="001F19FC">
        <w:rPr>
          <w:rFonts w:ascii="Arial Narrow" w:hAnsi="Arial Narrow" w:cs="Arial Narrow"/>
        </w:rPr>
        <w:tab/>
      </w:r>
      <w:r w:rsidR="001F19FC" w:rsidRPr="001F19FC">
        <w:rPr>
          <w:rFonts w:ascii="Arial Narrow" w:hAnsi="Arial Narrow" w:cs="Arial Narrow"/>
        </w:rPr>
        <w:t xml:space="preserve">Dr Szűcs Miklós </w:t>
      </w:r>
      <w:r w:rsidR="001F19FC" w:rsidRPr="008132E8">
        <w:rPr>
          <w:rFonts w:ascii="Arial Narrow" w:hAnsi="Arial Narrow" w:cs="Arial Narrow"/>
        </w:rPr>
        <w:t>PhD</w:t>
      </w:r>
      <w:r w:rsidR="001F19FC" w:rsidRPr="008132E8">
        <w:t xml:space="preserve"> </w:t>
      </w:r>
      <w:r w:rsidR="001F19FC" w:rsidRPr="008132E8">
        <w:rPr>
          <w:rStyle w:val="paper-label"/>
          <w:rFonts w:ascii="Arial Narrow" w:hAnsi="Arial Narrow" w:cs="Arial Narrow"/>
          <w:sz w:val="20"/>
          <w:szCs w:val="20"/>
        </w:rPr>
        <w:t>egyetemi</w:t>
      </w:r>
      <w:r w:rsidR="001F19FC">
        <w:rPr>
          <w:rStyle w:val="paper-label"/>
          <w:rFonts w:ascii="Arial Narrow" w:hAnsi="Arial Narrow" w:cs="Arial Narrow"/>
          <w:sz w:val="20"/>
          <w:szCs w:val="20"/>
        </w:rPr>
        <w:t xml:space="preserve"> docens, </w:t>
      </w:r>
      <w:r w:rsidR="001F19FC" w:rsidRPr="001F19FC">
        <w:rPr>
          <w:rStyle w:val="paper-label"/>
          <w:rFonts w:ascii="Arial Narrow" w:hAnsi="Arial Narrow" w:cs="Arial Narrow"/>
          <w:sz w:val="20"/>
          <w:szCs w:val="20"/>
        </w:rPr>
        <w:t>SZIE, Ybl Miklós Építéstudományi Kar</w:t>
      </w:r>
    </w:p>
    <w:p w:rsidR="003271D5" w:rsidRPr="00263580" w:rsidRDefault="003271D5" w:rsidP="001F19FC">
      <w:pPr>
        <w:pStyle w:val="TDKSzekcioMeta"/>
        <w:tabs>
          <w:tab w:val="left" w:pos="851"/>
        </w:tabs>
        <w:spacing w:after="0"/>
        <w:jc w:val="left"/>
        <w:rPr>
          <w:rFonts w:ascii="Arial Narrow" w:hAnsi="Arial Narrow" w:cs="Arial Narrow"/>
        </w:rPr>
      </w:pPr>
      <w:r w:rsidRPr="001F19FC">
        <w:rPr>
          <w:rFonts w:ascii="Arial Narrow" w:hAnsi="Arial Narrow" w:cs="Arial Narrow"/>
          <w:b/>
          <w:bCs/>
        </w:rPr>
        <w:t>Tagok</w:t>
      </w:r>
      <w:r w:rsidRPr="001F19FC">
        <w:rPr>
          <w:rFonts w:ascii="Arial Narrow" w:hAnsi="Arial Narrow" w:cs="Arial Narrow"/>
        </w:rPr>
        <w:t>:</w:t>
      </w:r>
      <w:r w:rsidR="001F19FC">
        <w:rPr>
          <w:rFonts w:ascii="Arial Narrow" w:hAnsi="Arial Narrow" w:cs="Arial Narrow"/>
        </w:rPr>
        <w:tab/>
      </w:r>
      <w:r w:rsidR="001F19FC" w:rsidRPr="001F19FC">
        <w:rPr>
          <w:rFonts w:ascii="Arial Narrow" w:hAnsi="Arial Narrow" w:cs="Arial Narrow"/>
        </w:rPr>
        <w:t>Dr Fülöp</w:t>
      </w:r>
      <w:r w:rsidR="001F19FC">
        <w:rPr>
          <w:rFonts w:ascii="Arial Narrow" w:hAnsi="Arial Narrow" w:cs="Arial Narrow"/>
        </w:rPr>
        <w:t xml:space="preserve"> Zsuzsanna</w:t>
      </w:r>
      <w:r w:rsidR="00204739">
        <w:rPr>
          <w:rFonts w:ascii="Arial Narrow" w:hAnsi="Arial Narrow" w:cs="Arial Narrow"/>
        </w:rPr>
        <w:t xml:space="preserve"> PhD</w:t>
      </w:r>
      <w:r w:rsidR="001F19FC">
        <w:rPr>
          <w:rFonts w:ascii="Arial Narrow" w:hAnsi="Arial Narrow" w:cs="Arial Narrow"/>
        </w:rPr>
        <w:t xml:space="preserve">, </w:t>
      </w:r>
      <w:r w:rsidR="001F19FC" w:rsidRPr="00263580">
        <w:rPr>
          <w:rStyle w:val="paper-label"/>
          <w:rFonts w:ascii="Arial Narrow" w:hAnsi="Arial Narrow" w:cs="Arial Narrow"/>
          <w:sz w:val="20"/>
          <w:szCs w:val="20"/>
        </w:rPr>
        <w:t xml:space="preserve">egyetemi </w:t>
      </w:r>
      <w:r w:rsidR="001F19FC">
        <w:rPr>
          <w:rStyle w:val="paper-label"/>
          <w:rFonts w:ascii="Arial Narrow" w:hAnsi="Arial Narrow" w:cs="Arial Narrow"/>
          <w:sz w:val="20"/>
          <w:szCs w:val="20"/>
        </w:rPr>
        <w:t>docens</w:t>
      </w:r>
      <w:r w:rsidR="001F19FC" w:rsidRPr="00263580">
        <w:rPr>
          <w:rStyle w:val="paper-label"/>
          <w:rFonts w:ascii="Arial Narrow" w:hAnsi="Arial Narrow" w:cs="Arial Narrow"/>
          <w:sz w:val="20"/>
          <w:szCs w:val="20"/>
        </w:rPr>
        <w:t>,</w:t>
      </w:r>
      <w:r w:rsidR="001F19FC" w:rsidRPr="00263580">
        <w:rPr>
          <w:rFonts w:ascii="Arial Narrow" w:hAnsi="Arial Narrow"/>
        </w:rPr>
        <w:t xml:space="preserve"> </w:t>
      </w:r>
      <w:r w:rsidR="001F19FC" w:rsidRPr="00263580">
        <w:rPr>
          <w:rStyle w:val="paper-label"/>
          <w:rFonts w:ascii="Arial Narrow" w:hAnsi="Arial Narrow" w:cs="Arial Narrow"/>
          <w:sz w:val="20"/>
          <w:szCs w:val="20"/>
        </w:rPr>
        <w:t>Épületszerkezettani Tanszék</w:t>
      </w:r>
      <w:bookmarkStart w:id="0" w:name="_GoBack"/>
      <w:bookmarkEnd w:id="0"/>
    </w:p>
    <w:p w:rsidR="003271D5" w:rsidRPr="00263580" w:rsidRDefault="001F19FC" w:rsidP="001F19FC">
      <w:pPr>
        <w:pStyle w:val="TDKSzekcioMeta"/>
        <w:tabs>
          <w:tab w:val="left" w:pos="851"/>
        </w:tabs>
        <w:spacing w:after="0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204739">
        <w:rPr>
          <w:rFonts w:ascii="Arial Narrow" w:hAnsi="Arial Narrow" w:cs="Arial Narrow"/>
        </w:rPr>
        <w:t xml:space="preserve">Dr Molnárka Gergely PhD, </w:t>
      </w:r>
      <w:r w:rsidRPr="00204739">
        <w:rPr>
          <w:rStyle w:val="paper-label"/>
          <w:rFonts w:ascii="Arial Narrow" w:hAnsi="Arial Narrow" w:cs="Arial Narrow"/>
          <w:sz w:val="20"/>
          <w:szCs w:val="20"/>
        </w:rPr>
        <w:t>egyetemi tanársegéd, SZE Építészmérnöki Kar</w:t>
      </w:r>
    </w:p>
    <w:p w:rsidR="003271D5" w:rsidRPr="00263580" w:rsidRDefault="003271D5" w:rsidP="001F19FC">
      <w:pPr>
        <w:pStyle w:val="TDKSzekcioMeta"/>
        <w:tabs>
          <w:tab w:val="left" w:pos="851"/>
        </w:tabs>
        <w:spacing w:after="0"/>
        <w:jc w:val="left"/>
        <w:rPr>
          <w:rFonts w:ascii="Arial Narrow" w:hAnsi="Arial Narrow" w:cs="Arial Narrow"/>
        </w:rPr>
      </w:pPr>
      <w:r w:rsidRPr="00263580">
        <w:rPr>
          <w:rFonts w:ascii="Arial Narrow" w:hAnsi="Arial Narrow" w:cs="Arial Narrow"/>
          <w:b/>
          <w:bCs/>
        </w:rPr>
        <w:t>Titkár</w:t>
      </w:r>
      <w:r w:rsidRPr="00263580">
        <w:rPr>
          <w:rFonts w:ascii="Arial Narrow" w:hAnsi="Arial Narrow" w:cs="Arial Narrow"/>
        </w:rPr>
        <w:t>:</w:t>
      </w:r>
      <w:r w:rsidRPr="00263580">
        <w:rPr>
          <w:rFonts w:ascii="Arial Narrow" w:hAnsi="Arial Narrow" w:cs="Arial Narrow"/>
        </w:rPr>
        <w:tab/>
      </w:r>
      <w:r w:rsidRPr="00263580">
        <w:rPr>
          <w:rFonts w:ascii="Arial Narrow" w:hAnsi="Arial Narrow"/>
        </w:rPr>
        <w:t xml:space="preserve">Hrabovszky-Horváth Sára, </w:t>
      </w:r>
      <w:r w:rsidRPr="00263580">
        <w:rPr>
          <w:rStyle w:val="paper-label"/>
          <w:rFonts w:ascii="Arial Narrow" w:hAnsi="Arial Narrow" w:cs="Arial Narrow"/>
          <w:sz w:val="20"/>
          <w:szCs w:val="20"/>
        </w:rPr>
        <w:t>egyetemi tanársegéd,</w:t>
      </w:r>
      <w:r w:rsidRPr="00263580">
        <w:rPr>
          <w:rFonts w:ascii="Arial Narrow" w:hAnsi="Arial Narrow"/>
        </w:rPr>
        <w:t xml:space="preserve"> </w:t>
      </w:r>
      <w:r w:rsidRPr="00263580">
        <w:rPr>
          <w:rStyle w:val="paper-label"/>
          <w:rFonts w:ascii="Arial Narrow" w:hAnsi="Arial Narrow" w:cs="Arial Narrow"/>
          <w:sz w:val="20"/>
          <w:szCs w:val="20"/>
        </w:rPr>
        <w:t>Épületszerkezettani Tanszék</w:t>
      </w:r>
    </w:p>
    <w:p w:rsidR="003271D5" w:rsidRPr="009D2C42" w:rsidRDefault="003271D5" w:rsidP="003271D5">
      <w:pPr>
        <w:pStyle w:val="TDKSzekcioMeta"/>
        <w:pBdr>
          <w:bottom w:val="single" w:sz="4" w:space="1" w:color="auto"/>
        </w:pBdr>
        <w:spacing w:after="0"/>
        <w:jc w:val="left"/>
        <w:rPr>
          <w:rFonts w:ascii="Arial Narrow" w:hAnsi="Arial Narrow" w:cs="Arial Narrow"/>
        </w:rPr>
      </w:pPr>
    </w:p>
    <w:p w:rsidR="003271D5" w:rsidRPr="0086739C" w:rsidRDefault="003271D5" w:rsidP="003271D5">
      <w:pPr>
        <w:pStyle w:val="TDKSzekcioMeta"/>
        <w:spacing w:after="0"/>
        <w:jc w:val="left"/>
        <w:rPr>
          <w:rFonts w:ascii="Arial Narrow" w:hAnsi="Arial Narrow" w:cs="Arial Narrow"/>
        </w:rPr>
      </w:pPr>
      <w:r>
        <w:rPr>
          <w:rFonts w:ascii="Arial Narrow" w:hAnsi="Arial Narrow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107315</wp:posOffset>
                </wp:positionV>
                <wp:extent cx="602615" cy="7096125"/>
                <wp:effectExtent l="9525" t="12700" r="6985" b="63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86739C"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  <w:t>9:00</w:t>
                            </w: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86739C"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  <w:t>9:20</w:t>
                            </w: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621BF3" w:rsidRPr="0086739C" w:rsidRDefault="00621BF3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86739C"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  <w:t>9:40</w:t>
                            </w: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621BF3" w:rsidRPr="0086739C" w:rsidRDefault="00621BF3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86739C"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  <w:t>10:00</w:t>
                            </w: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621BF3" w:rsidRPr="0086739C" w:rsidRDefault="00621BF3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86739C"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  <w:t>10:20</w:t>
                            </w: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204739" w:rsidRPr="0086739C" w:rsidRDefault="00204739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</w:pPr>
                          </w:p>
                          <w:p w:rsidR="003271D5" w:rsidRPr="0086739C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86739C"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color w:val="auto"/>
                                <w:u w:val="none"/>
                              </w:rPr>
                              <w:t>10:40</w:t>
                            </w:r>
                          </w:p>
                          <w:p w:rsidR="003271D5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:rsidR="003271D5" w:rsidRPr="007658A5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:rsidR="003271D5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271D5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271D5" w:rsidRPr="007658A5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271D5" w:rsidRPr="007658A5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:rsidR="003271D5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:rsidR="003271D5" w:rsidRPr="00EB2349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271D5" w:rsidRPr="007658A5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271D5" w:rsidRPr="007658A5" w:rsidRDefault="003271D5" w:rsidP="003271D5">
                            <w:pPr>
                              <w:spacing w:after="0"/>
                              <w:jc w:val="right"/>
                              <w:rPr>
                                <w:rStyle w:val="Hiperhivatkozs"/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408.4pt;margin-top:8.45pt;width:47.45pt;height:5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" strokecolor="white">
                <v:textbox>
                  <w:txbxContent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  <w:r w:rsidRPr="0086739C"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  <w:t>9:00</w:t>
                      </w: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  <w:r w:rsidRPr="0086739C"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  <w:t>9:20</w:t>
                      </w: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621BF3" w:rsidRPr="0086739C" w:rsidRDefault="00621BF3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  <w:r w:rsidRPr="0086739C"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  <w:t>9:40</w:t>
                      </w: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621BF3" w:rsidRPr="0086739C" w:rsidRDefault="00621BF3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  <w:r w:rsidRPr="0086739C"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  <w:t>10:00</w:t>
                      </w: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621BF3" w:rsidRPr="0086739C" w:rsidRDefault="00621BF3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  <w:r w:rsidRPr="0086739C"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  <w:t>10:20</w:t>
                      </w: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204739" w:rsidRPr="0086739C" w:rsidRDefault="00204739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sz w:val="20"/>
                          <w:u w:val="none"/>
                        </w:rPr>
                      </w:pPr>
                    </w:p>
                    <w:p w:rsidR="003271D5" w:rsidRPr="0086739C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</w:pPr>
                      <w:r w:rsidRPr="0086739C">
                        <w:rPr>
                          <w:rStyle w:val="Hiperhivatkozs"/>
                          <w:rFonts w:ascii="Arial Narrow" w:hAnsi="Arial Narrow"/>
                          <w:b/>
                          <w:bCs/>
                          <w:color w:val="auto"/>
                          <w:u w:val="none"/>
                        </w:rPr>
                        <w:t>10:40</w:t>
                      </w:r>
                    </w:p>
                    <w:p w:rsidR="003271D5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</w:rPr>
                      </w:pPr>
                    </w:p>
                    <w:p w:rsidR="003271D5" w:rsidRPr="007658A5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</w:rPr>
                      </w:pPr>
                    </w:p>
                    <w:p w:rsidR="003271D5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</w:p>
                    <w:p w:rsidR="003271D5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</w:p>
                    <w:p w:rsidR="003271D5" w:rsidRPr="007658A5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</w:p>
                    <w:p w:rsidR="003271D5" w:rsidRPr="007658A5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</w:rPr>
                      </w:pPr>
                    </w:p>
                    <w:p w:rsidR="003271D5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</w:rPr>
                      </w:pPr>
                    </w:p>
                    <w:p w:rsidR="003271D5" w:rsidRPr="00EB2349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</w:p>
                    <w:p w:rsidR="003271D5" w:rsidRPr="007658A5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</w:p>
                    <w:p w:rsidR="003271D5" w:rsidRPr="007658A5" w:rsidRDefault="003271D5" w:rsidP="003271D5">
                      <w:pPr>
                        <w:spacing w:after="0"/>
                        <w:jc w:val="right"/>
                        <w:rPr>
                          <w:rStyle w:val="Hiperhivatkozs"/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6FF" w:rsidRPr="0086739C" w:rsidRDefault="00E246FF" w:rsidP="00E246FF">
      <w:pPr>
        <w:spacing w:after="0"/>
        <w:ind w:right="992"/>
        <w:rPr>
          <w:rStyle w:val="Hiperhivatkozs"/>
          <w:rFonts w:ascii="Arial Narrow" w:hAnsi="Arial Narrow"/>
          <w:b/>
          <w:bCs/>
          <w:color w:val="auto"/>
          <w:u w:val="none"/>
        </w:rPr>
      </w:pPr>
      <w:r w:rsidRPr="0086739C">
        <w:rPr>
          <w:rStyle w:val="Hiperhivatkozs"/>
          <w:rFonts w:ascii="Arial Narrow" w:hAnsi="Arial Narrow"/>
          <w:b/>
          <w:bCs/>
          <w:color w:val="auto"/>
          <w:u w:val="none"/>
        </w:rPr>
        <w:t>Műemlékek felújításának tűzvédelmi vonatkozásai - a Rudas Gyógyfürdő és</w:t>
      </w:r>
    </w:p>
    <w:p w:rsidR="00E246FF" w:rsidRPr="0086739C" w:rsidRDefault="00E246FF" w:rsidP="00E246FF">
      <w:pPr>
        <w:spacing w:after="0"/>
        <w:ind w:right="992"/>
        <w:rPr>
          <w:rStyle w:val="Hiperhivatkozs"/>
          <w:rFonts w:ascii="Arial Narrow" w:hAnsi="Arial Narrow"/>
          <w:b/>
          <w:bCs/>
          <w:color w:val="auto"/>
          <w:u w:val="none"/>
        </w:rPr>
      </w:pPr>
      <w:r w:rsidRPr="0086739C">
        <w:rPr>
          <w:rStyle w:val="Hiperhivatkozs"/>
          <w:rFonts w:ascii="Arial Narrow" w:hAnsi="Arial Narrow"/>
          <w:b/>
          <w:bCs/>
          <w:color w:val="auto"/>
          <w:u w:val="none"/>
        </w:rPr>
        <w:t>Uszoda felújítási munkálatainak tükrében</w:t>
      </w:r>
    </w:p>
    <w:p w:rsidR="00E246FF" w:rsidRPr="0086739C" w:rsidRDefault="00E246FF" w:rsidP="00E246FF">
      <w:pPr>
        <w:pStyle w:val="NormlWeb"/>
        <w:tabs>
          <w:tab w:val="left" w:pos="1418"/>
        </w:tabs>
        <w:spacing w:before="0" w:beforeAutospacing="0" w:after="0" w:afterAutospacing="0"/>
        <w:ind w:left="300" w:right="992"/>
        <w:rPr>
          <w:rStyle w:val="Hiperhivatkozs"/>
          <w:rFonts w:ascii="Arial Narrow" w:hAnsi="Arial Narrow"/>
          <w:b/>
          <w:bCs/>
          <w:color w:val="auto"/>
          <w:u w:val="none"/>
        </w:rPr>
      </w:pPr>
      <w:r w:rsidRPr="0086739C">
        <w:rPr>
          <w:rStyle w:val="paper-label"/>
          <w:rFonts w:ascii="Arial Narrow" w:hAnsi="Arial Narrow" w:cs="Arial Narrow"/>
        </w:rPr>
        <w:t>Szerzők:</w:t>
      </w:r>
      <w:r w:rsidRPr="0086739C">
        <w:rPr>
          <w:rStyle w:val="paper-label"/>
          <w:rFonts w:ascii="Arial Narrow" w:hAnsi="Arial Narrow" w:cs="Arial Narrow"/>
        </w:rPr>
        <w:tab/>
        <w:t xml:space="preserve">Melles Fanni, </w:t>
      </w:r>
      <w:proofErr w:type="spellStart"/>
      <w:r w:rsidRPr="0086739C">
        <w:rPr>
          <w:rStyle w:val="paper-label"/>
          <w:rFonts w:ascii="Arial Narrow" w:hAnsi="Arial Narrow" w:cs="Arial Narrow"/>
        </w:rPr>
        <w:t>Boór</w:t>
      </w:r>
      <w:proofErr w:type="spellEnd"/>
      <w:r w:rsidRPr="0086739C">
        <w:rPr>
          <w:rStyle w:val="paper-label"/>
          <w:rFonts w:ascii="Arial Narrow" w:hAnsi="Arial Narrow" w:cs="Arial Narrow"/>
        </w:rPr>
        <w:t xml:space="preserve"> Bernadett</w:t>
      </w:r>
    </w:p>
    <w:p w:rsidR="00E246FF" w:rsidRPr="0086739C" w:rsidRDefault="00E246FF" w:rsidP="00E246FF">
      <w:pPr>
        <w:pStyle w:val="NormlWeb"/>
        <w:spacing w:before="0" w:beforeAutospacing="0" w:after="0" w:afterAutospacing="0"/>
        <w:ind w:left="300" w:right="992"/>
        <w:rPr>
          <w:rStyle w:val="paper-label"/>
          <w:rFonts w:ascii="Arial Narrow" w:hAnsi="Arial Narrow" w:cs="Arial Narrow"/>
        </w:rPr>
      </w:pPr>
      <w:r w:rsidRPr="0086739C">
        <w:rPr>
          <w:rStyle w:val="paper-label"/>
          <w:rFonts w:ascii="Arial Narrow" w:hAnsi="Arial Narrow" w:cs="Arial Narrow"/>
          <w:sz w:val="20"/>
          <w:szCs w:val="20"/>
        </w:rPr>
        <w:t>Konzulens:</w:t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tab/>
        <w:t>Takács Lajos PhD, egyetemi docens, Épületszerkezettani Tanszék</w:t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cr/>
      </w:r>
    </w:p>
    <w:p w:rsidR="003271D5" w:rsidRPr="0086739C" w:rsidRDefault="003271D5" w:rsidP="003271D5">
      <w:pPr>
        <w:spacing w:after="0"/>
        <w:ind w:right="992"/>
        <w:rPr>
          <w:rStyle w:val="Hiperhivatkozs"/>
          <w:rFonts w:ascii="Arial Narrow" w:hAnsi="Arial Narrow" w:cs="Arial Narrow"/>
          <w:b/>
          <w:bCs/>
          <w:color w:val="auto"/>
          <w:u w:val="none"/>
        </w:rPr>
      </w:pPr>
      <w:r w:rsidRPr="0086739C">
        <w:rPr>
          <w:rStyle w:val="Hiperhivatkozs"/>
          <w:rFonts w:ascii="Arial Narrow" w:hAnsi="Arial Narrow" w:cs="Arial Narrow"/>
          <w:b/>
          <w:bCs/>
          <w:color w:val="auto"/>
          <w:u w:val="none"/>
        </w:rPr>
        <w:t>Zöldhomlokzati rendszerek szerkezeti megoldásainak elemzése -</w:t>
      </w:r>
    </w:p>
    <w:p w:rsidR="003271D5" w:rsidRPr="0086739C" w:rsidRDefault="003271D5" w:rsidP="003271D5">
      <w:pPr>
        <w:spacing w:after="0"/>
        <w:ind w:right="992"/>
        <w:rPr>
          <w:rStyle w:val="Hiperhivatkozs"/>
          <w:rFonts w:ascii="Arial Narrow" w:hAnsi="Arial Narrow" w:cs="Arial Narrow"/>
          <w:b/>
          <w:bCs/>
          <w:color w:val="auto"/>
          <w:u w:val="none"/>
        </w:rPr>
      </w:pPr>
      <w:r w:rsidRPr="0086739C">
        <w:rPr>
          <w:rStyle w:val="Hiperhivatkozs"/>
          <w:rFonts w:ascii="Arial Narrow" w:hAnsi="Arial Narrow" w:cs="Arial Narrow"/>
          <w:b/>
          <w:bCs/>
          <w:color w:val="auto"/>
          <w:u w:val="none"/>
        </w:rPr>
        <w:t>Szendvicspanel elé rögzített zöldhomlokzat hatásainak vizsgálata</w:t>
      </w:r>
    </w:p>
    <w:p w:rsidR="003271D5" w:rsidRPr="0086739C" w:rsidRDefault="003271D5" w:rsidP="003271D5">
      <w:pPr>
        <w:tabs>
          <w:tab w:val="left" w:pos="1418"/>
        </w:tabs>
        <w:spacing w:after="0"/>
        <w:ind w:right="992" w:firstLine="284"/>
        <w:rPr>
          <w:rStyle w:val="paper-label"/>
          <w:rFonts w:ascii="Arial Narrow" w:hAnsi="Arial Narrow" w:cs="Arial Narrow"/>
          <w:lang w:eastAsia="hu-HU"/>
        </w:rPr>
      </w:pPr>
      <w:r w:rsidRPr="0086739C">
        <w:rPr>
          <w:rStyle w:val="paper-label"/>
          <w:rFonts w:ascii="Arial Narrow" w:hAnsi="Arial Narrow" w:cs="Arial Narrow"/>
          <w:lang w:eastAsia="hu-HU"/>
        </w:rPr>
        <w:t>Szerzők:</w:t>
      </w:r>
      <w:r w:rsidRPr="0086739C">
        <w:rPr>
          <w:rStyle w:val="paper-label"/>
          <w:rFonts w:ascii="Arial Narrow" w:hAnsi="Arial Narrow" w:cs="Arial Narrow"/>
          <w:lang w:eastAsia="hu-HU"/>
        </w:rPr>
        <w:tab/>
        <w:t xml:space="preserve">Holczer Eszter, </w:t>
      </w:r>
      <w:proofErr w:type="spellStart"/>
      <w:r w:rsidRPr="0086739C">
        <w:rPr>
          <w:rStyle w:val="paper-label"/>
          <w:rFonts w:ascii="Arial Narrow" w:hAnsi="Arial Narrow" w:cs="Arial Narrow"/>
          <w:lang w:eastAsia="hu-HU"/>
        </w:rPr>
        <w:t>Kazi</w:t>
      </w:r>
      <w:proofErr w:type="spellEnd"/>
      <w:r w:rsidRPr="0086739C">
        <w:rPr>
          <w:rStyle w:val="paper-label"/>
          <w:rFonts w:ascii="Arial Narrow" w:hAnsi="Arial Narrow" w:cs="Arial Narrow"/>
          <w:lang w:eastAsia="hu-HU"/>
        </w:rPr>
        <w:t xml:space="preserve"> Zsolt</w:t>
      </w:r>
    </w:p>
    <w:p w:rsidR="003271D5" w:rsidRPr="0086739C" w:rsidRDefault="003271D5" w:rsidP="003271D5">
      <w:pPr>
        <w:spacing w:after="0"/>
        <w:ind w:right="992" w:firstLine="284"/>
        <w:rPr>
          <w:rStyle w:val="paper-label"/>
          <w:rFonts w:ascii="Arial Narrow" w:hAnsi="Arial Narrow" w:cs="Arial Narrow"/>
          <w:sz w:val="20"/>
          <w:szCs w:val="20"/>
          <w:lang w:eastAsia="hu-HU"/>
        </w:rPr>
      </w:pPr>
      <w:r w:rsidRPr="0086739C">
        <w:rPr>
          <w:rStyle w:val="paper-label"/>
          <w:rFonts w:ascii="Arial Narrow" w:hAnsi="Arial Narrow" w:cs="Arial Narrow"/>
          <w:sz w:val="20"/>
          <w:szCs w:val="20"/>
          <w:lang w:eastAsia="hu-HU"/>
        </w:rPr>
        <w:t>Konzulensek:</w:t>
      </w:r>
      <w:r w:rsidRPr="0086739C">
        <w:rPr>
          <w:rStyle w:val="paper-label"/>
          <w:rFonts w:ascii="Arial Narrow" w:hAnsi="Arial Narrow" w:cs="Arial Narrow"/>
          <w:sz w:val="20"/>
          <w:szCs w:val="20"/>
          <w:lang w:eastAsia="hu-HU"/>
        </w:rPr>
        <w:tab/>
        <w:t>Tamási Alexandra, doktorandusz,</w:t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t xml:space="preserve"> Épületszerkezettani</w:t>
      </w:r>
      <w:r w:rsidRPr="0086739C">
        <w:rPr>
          <w:rStyle w:val="paper-label"/>
          <w:rFonts w:ascii="Arial Narrow" w:hAnsi="Arial Narrow" w:cs="Arial Narrow"/>
          <w:sz w:val="20"/>
          <w:szCs w:val="20"/>
          <w:lang w:eastAsia="hu-HU"/>
        </w:rPr>
        <w:t xml:space="preserve"> Tanszék,</w:t>
      </w:r>
    </w:p>
    <w:p w:rsidR="003271D5" w:rsidRPr="0086739C" w:rsidRDefault="003271D5" w:rsidP="003271D5">
      <w:pPr>
        <w:tabs>
          <w:tab w:val="left" w:pos="1418"/>
        </w:tabs>
        <w:spacing w:after="0"/>
        <w:ind w:right="992"/>
        <w:rPr>
          <w:rFonts w:ascii="Arial Narrow" w:hAnsi="Arial Narrow"/>
        </w:rPr>
      </w:pPr>
      <w:r w:rsidRPr="0086739C">
        <w:rPr>
          <w:rStyle w:val="paper-label"/>
          <w:rFonts w:ascii="Arial Narrow" w:hAnsi="Arial Narrow" w:cs="Arial Narrow"/>
          <w:sz w:val="20"/>
          <w:szCs w:val="20"/>
          <w:lang w:eastAsia="hu-HU"/>
        </w:rPr>
        <w:tab/>
        <w:t xml:space="preserve">Baráth Géza, tudományos segédmunkatárs, </w:t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t>Épületenergetikai és Épületgépészeti Tanszék</w:t>
      </w:r>
      <w:r w:rsidRPr="0086739C">
        <w:rPr>
          <w:rStyle w:val="paper-label"/>
          <w:rFonts w:ascii="Arial Narrow" w:hAnsi="Arial Narrow" w:cs="Arial Narrow"/>
          <w:sz w:val="20"/>
          <w:szCs w:val="20"/>
          <w:lang w:eastAsia="hu-HU"/>
        </w:rPr>
        <w:cr/>
      </w:r>
    </w:p>
    <w:p w:rsidR="003271D5" w:rsidRPr="0086739C" w:rsidRDefault="003271D5" w:rsidP="003271D5">
      <w:pPr>
        <w:spacing w:after="0"/>
        <w:ind w:right="992"/>
        <w:rPr>
          <w:rStyle w:val="Hiperhivatkozs"/>
          <w:rFonts w:ascii="Arial Narrow" w:hAnsi="Arial Narrow"/>
          <w:b/>
          <w:bCs/>
          <w:color w:val="auto"/>
          <w:u w:val="none"/>
        </w:rPr>
      </w:pPr>
      <w:r w:rsidRPr="0086739C">
        <w:rPr>
          <w:rStyle w:val="Hiperhivatkozs"/>
          <w:rFonts w:ascii="Arial Narrow" w:hAnsi="Arial Narrow"/>
          <w:b/>
          <w:bCs/>
          <w:color w:val="auto"/>
          <w:u w:val="none"/>
        </w:rPr>
        <w:t>Szendvicspanel elé rögzített zöldhomlokzati rendszerek hőtechnikai hatásainak mérése</w:t>
      </w:r>
    </w:p>
    <w:p w:rsidR="003271D5" w:rsidRPr="0086739C" w:rsidRDefault="003271D5" w:rsidP="003271D5">
      <w:pPr>
        <w:pStyle w:val="NormlWeb"/>
        <w:tabs>
          <w:tab w:val="left" w:pos="1418"/>
        </w:tabs>
        <w:spacing w:before="0" w:beforeAutospacing="0" w:after="0" w:afterAutospacing="0"/>
        <w:ind w:left="300" w:right="992"/>
        <w:rPr>
          <w:rStyle w:val="paper-label"/>
          <w:rFonts w:ascii="Arial Narrow" w:hAnsi="Arial Narrow" w:cs="Arial Narrow"/>
        </w:rPr>
      </w:pPr>
      <w:r w:rsidRPr="0086739C">
        <w:rPr>
          <w:rStyle w:val="paper-label"/>
          <w:rFonts w:ascii="Arial Narrow" w:hAnsi="Arial Narrow" w:cs="Arial Narrow"/>
        </w:rPr>
        <w:t>Szerző:</w:t>
      </w:r>
      <w:r w:rsidRPr="0086739C">
        <w:rPr>
          <w:rStyle w:val="paper-label"/>
          <w:rFonts w:ascii="Arial Narrow" w:hAnsi="Arial Narrow" w:cs="Arial Narrow"/>
        </w:rPr>
        <w:tab/>
        <w:t>Vágner Bernadett</w:t>
      </w:r>
    </w:p>
    <w:p w:rsidR="003271D5" w:rsidRPr="0086739C" w:rsidRDefault="003271D5" w:rsidP="003271D5">
      <w:pPr>
        <w:pStyle w:val="NormlWeb"/>
        <w:tabs>
          <w:tab w:val="left" w:pos="1418"/>
        </w:tabs>
        <w:spacing w:before="0" w:beforeAutospacing="0" w:after="0" w:afterAutospacing="0"/>
        <w:ind w:left="300" w:right="850"/>
        <w:rPr>
          <w:rStyle w:val="paper-label"/>
          <w:rFonts w:ascii="Arial Narrow" w:hAnsi="Arial Narrow" w:cs="Arial Narrow"/>
          <w:sz w:val="20"/>
          <w:szCs w:val="20"/>
        </w:rPr>
      </w:pPr>
      <w:r w:rsidRPr="0086739C">
        <w:rPr>
          <w:rStyle w:val="paper-label"/>
          <w:rFonts w:ascii="Arial Narrow" w:hAnsi="Arial Narrow" w:cs="Arial Narrow"/>
          <w:sz w:val="20"/>
          <w:szCs w:val="20"/>
        </w:rPr>
        <w:t>Konzulensek:</w:t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tab/>
        <w:t>Baráth Géza, tudományos segédmunkatárs, Épületenergetikai és Épületgépészeti Tanszék,</w:t>
      </w:r>
    </w:p>
    <w:p w:rsidR="003271D5" w:rsidRPr="0086739C" w:rsidRDefault="003271D5" w:rsidP="003271D5">
      <w:pPr>
        <w:pStyle w:val="NormlWeb"/>
        <w:tabs>
          <w:tab w:val="left" w:pos="1418"/>
        </w:tabs>
        <w:spacing w:before="0" w:beforeAutospacing="0" w:after="0" w:afterAutospacing="0"/>
        <w:ind w:left="300" w:right="992"/>
        <w:rPr>
          <w:rStyle w:val="paper-label"/>
          <w:rFonts w:ascii="Arial Narrow" w:hAnsi="Arial Narrow" w:cs="Arial Narrow"/>
          <w:sz w:val="20"/>
          <w:szCs w:val="20"/>
        </w:rPr>
      </w:pPr>
      <w:r w:rsidRPr="0086739C">
        <w:rPr>
          <w:rStyle w:val="paper-label"/>
          <w:rFonts w:ascii="Arial Narrow" w:hAnsi="Arial Narrow" w:cs="Arial Narrow"/>
          <w:sz w:val="20"/>
          <w:szCs w:val="20"/>
        </w:rPr>
        <w:tab/>
        <w:t>Tamási Alexandra, doktorandusz, Épületszerkezettani Tanszék,</w:t>
      </w:r>
    </w:p>
    <w:p w:rsidR="003271D5" w:rsidRPr="0086739C" w:rsidRDefault="003271D5" w:rsidP="003271D5">
      <w:pPr>
        <w:pStyle w:val="NormlWeb"/>
        <w:tabs>
          <w:tab w:val="left" w:pos="1418"/>
        </w:tabs>
        <w:spacing w:before="0" w:beforeAutospacing="0" w:after="0" w:afterAutospacing="0"/>
        <w:ind w:right="992"/>
        <w:rPr>
          <w:rStyle w:val="paper-label"/>
          <w:rFonts w:ascii="Arial Narrow" w:hAnsi="Arial Narrow" w:cs="Arial Narrow"/>
          <w:sz w:val="20"/>
          <w:szCs w:val="20"/>
        </w:rPr>
      </w:pPr>
      <w:r w:rsidRPr="0086739C">
        <w:rPr>
          <w:rFonts w:ascii="Arial Narrow" w:hAnsi="Arial Narrow" w:cs="Arial Narrow"/>
          <w:sz w:val="20"/>
          <w:szCs w:val="20"/>
        </w:rPr>
        <w:tab/>
        <w:t xml:space="preserve">Magyar Zoltán PhD, </w:t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t>egyetemi docens, Épületenergetikai és Épületgépészeti Tanszék</w:t>
      </w:r>
    </w:p>
    <w:p w:rsidR="003271D5" w:rsidRPr="0086739C" w:rsidRDefault="003271D5" w:rsidP="003271D5">
      <w:pPr>
        <w:spacing w:after="0"/>
        <w:ind w:right="992"/>
        <w:rPr>
          <w:rStyle w:val="Hiperhivatkozs"/>
          <w:rFonts w:ascii="Arial Narrow" w:hAnsi="Arial Narrow" w:cs="Arial Narrow"/>
          <w:b/>
          <w:bCs/>
          <w:color w:val="auto"/>
          <w:u w:val="none"/>
        </w:rPr>
      </w:pPr>
    </w:p>
    <w:p w:rsidR="003271D5" w:rsidRPr="0086739C" w:rsidRDefault="003271D5" w:rsidP="003271D5">
      <w:pPr>
        <w:spacing w:after="0"/>
        <w:ind w:right="992"/>
        <w:rPr>
          <w:rStyle w:val="Hiperhivatkozs"/>
          <w:rFonts w:ascii="Arial Narrow" w:hAnsi="Arial Narrow" w:cs="Arial Narrow"/>
          <w:b/>
          <w:bCs/>
          <w:color w:val="auto"/>
          <w:u w:val="none"/>
        </w:rPr>
      </w:pPr>
      <w:r w:rsidRPr="0086739C">
        <w:rPr>
          <w:rStyle w:val="Hiperhivatkozs"/>
          <w:rFonts w:ascii="Arial Narrow" w:hAnsi="Arial Narrow" w:cs="Arial Narrow"/>
          <w:b/>
          <w:bCs/>
          <w:color w:val="auto"/>
          <w:u w:val="none"/>
        </w:rPr>
        <w:t>Várható szubjektív hőérzet és egy mérőállomás</w:t>
      </w:r>
    </w:p>
    <w:p w:rsidR="003271D5" w:rsidRPr="0086739C" w:rsidRDefault="003271D5" w:rsidP="003271D5">
      <w:pPr>
        <w:tabs>
          <w:tab w:val="left" w:pos="1418"/>
        </w:tabs>
        <w:spacing w:after="0"/>
        <w:ind w:right="992" w:firstLine="284"/>
        <w:rPr>
          <w:rStyle w:val="paper-label"/>
          <w:rFonts w:ascii="Arial Narrow" w:hAnsi="Arial Narrow" w:cs="Arial Narrow"/>
          <w:lang w:eastAsia="hu-HU"/>
        </w:rPr>
      </w:pPr>
      <w:r w:rsidRPr="0086739C">
        <w:rPr>
          <w:rStyle w:val="paper-label"/>
          <w:rFonts w:ascii="Arial Narrow" w:hAnsi="Arial Narrow" w:cs="Arial Narrow"/>
          <w:lang w:eastAsia="hu-HU"/>
        </w:rPr>
        <w:t>Szerzők:</w:t>
      </w:r>
      <w:r w:rsidRPr="0086739C">
        <w:rPr>
          <w:rStyle w:val="paper-label"/>
          <w:rFonts w:ascii="Arial Narrow" w:hAnsi="Arial Narrow" w:cs="Arial Narrow"/>
          <w:lang w:eastAsia="hu-HU"/>
        </w:rPr>
        <w:tab/>
        <w:t>Szalai Dóra, Kis Máté</w:t>
      </w:r>
    </w:p>
    <w:p w:rsidR="003271D5" w:rsidRPr="0086739C" w:rsidRDefault="003271D5" w:rsidP="003271D5">
      <w:pPr>
        <w:spacing w:after="0"/>
        <w:ind w:right="992" w:firstLine="284"/>
        <w:rPr>
          <w:rStyle w:val="paper-label"/>
          <w:rFonts w:ascii="Arial Narrow" w:hAnsi="Arial Narrow" w:cs="Arial Narrow"/>
          <w:sz w:val="20"/>
          <w:szCs w:val="20"/>
        </w:rPr>
      </w:pPr>
      <w:r w:rsidRPr="0086739C">
        <w:rPr>
          <w:rStyle w:val="paper-label"/>
          <w:rFonts w:ascii="Arial Narrow" w:hAnsi="Arial Narrow" w:cs="Arial Narrow"/>
          <w:sz w:val="20"/>
          <w:szCs w:val="20"/>
          <w:lang w:eastAsia="hu-HU"/>
        </w:rPr>
        <w:t>Konzulensek:</w:t>
      </w:r>
      <w:r w:rsidRPr="0086739C">
        <w:rPr>
          <w:rStyle w:val="paper-label"/>
          <w:rFonts w:ascii="Arial Narrow" w:hAnsi="Arial Narrow" w:cs="Arial Narrow"/>
          <w:sz w:val="20"/>
          <w:szCs w:val="20"/>
          <w:lang w:eastAsia="hu-HU"/>
        </w:rPr>
        <w:tab/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t>Dobszay Gergely PhD, egyetemi docens, Épületszerkezettani Tanszék,</w:t>
      </w:r>
    </w:p>
    <w:p w:rsidR="003271D5" w:rsidRPr="0086739C" w:rsidRDefault="003271D5" w:rsidP="003271D5">
      <w:pPr>
        <w:tabs>
          <w:tab w:val="left" w:pos="1418"/>
        </w:tabs>
        <w:spacing w:after="0"/>
        <w:ind w:right="992"/>
      </w:pPr>
      <w:r w:rsidRPr="0086739C">
        <w:rPr>
          <w:rStyle w:val="paper-label"/>
          <w:rFonts w:ascii="Arial Narrow" w:hAnsi="Arial Narrow" w:cs="Arial Narrow"/>
          <w:sz w:val="20"/>
          <w:szCs w:val="20"/>
        </w:rPr>
        <w:tab/>
        <w:t>Bakonyi Dániel, tanársegéd, Épületszerkezettani Tanszék</w:t>
      </w:r>
      <w:r w:rsidRPr="0086739C">
        <w:rPr>
          <w:rStyle w:val="paper-label"/>
          <w:rFonts w:ascii="Arial Narrow" w:hAnsi="Arial Narrow" w:cs="Arial Narrow"/>
          <w:sz w:val="20"/>
          <w:szCs w:val="20"/>
          <w:lang w:eastAsia="hu-HU"/>
        </w:rPr>
        <w:cr/>
      </w:r>
    </w:p>
    <w:p w:rsidR="003271D5" w:rsidRPr="0086739C" w:rsidRDefault="003271D5" w:rsidP="003271D5">
      <w:pPr>
        <w:spacing w:after="0"/>
        <w:ind w:right="992"/>
        <w:rPr>
          <w:rStyle w:val="Hiperhivatkozs"/>
          <w:rFonts w:ascii="Arial Narrow" w:hAnsi="Arial Narrow"/>
          <w:b/>
          <w:bCs/>
          <w:color w:val="auto"/>
          <w:u w:val="none"/>
        </w:rPr>
      </w:pPr>
      <w:r w:rsidRPr="0086739C">
        <w:rPr>
          <w:rStyle w:val="Hiperhivatkozs"/>
          <w:rFonts w:ascii="Arial Narrow" w:hAnsi="Arial Narrow"/>
          <w:b/>
          <w:bCs/>
          <w:color w:val="auto"/>
          <w:u w:val="none"/>
        </w:rPr>
        <w:t>Energiatudatos épületfelújítás és üzemeltetés a 21. században</w:t>
      </w:r>
    </w:p>
    <w:p w:rsidR="003271D5" w:rsidRPr="0086739C" w:rsidRDefault="003271D5" w:rsidP="003271D5">
      <w:pPr>
        <w:pStyle w:val="NormlWeb"/>
        <w:tabs>
          <w:tab w:val="left" w:pos="1418"/>
        </w:tabs>
        <w:spacing w:before="0" w:beforeAutospacing="0" w:after="0" w:afterAutospacing="0"/>
        <w:ind w:left="300" w:right="992"/>
        <w:rPr>
          <w:rStyle w:val="paper-label"/>
          <w:rFonts w:ascii="Arial Narrow" w:hAnsi="Arial Narrow" w:cs="Arial Narrow"/>
        </w:rPr>
      </w:pPr>
      <w:r w:rsidRPr="0086739C">
        <w:rPr>
          <w:rStyle w:val="paper-label"/>
          <w:rFonts w:ascii="Arial Narrow" w:hAnsi="Arial Narrow" w:cs="Arial Narrow"/>
        </w:rPr>
        <w:t>Szerző:</w:t>
      </w:r>
      <w:r w:rsidRPr="0086739C">
        <w:rPr>
          <w:rStyle w:val="paper-label"/>
          <w:rFonts w:ascii="Arial Narrow" w:hAnsi="Arial Narrow" w:cs="Arial Narrow"/>
        </w:rPr>
        <w:tab/>
        <w:t>Berentei Anna Zsófia</w:t>
      </w:r>
    </w:p>
    <w:p w:rsidR="003271D5" w:rsidRPr="0086739C" w:rsidRDefault="003271D5" w:rsidP="003271D5">
      <w:pPr>
        <w:pStyle w:val="NormlWeb"/>
        <w:tabs>
          <w:tab w:val="left" w:pos="1418"/>
        </w:tabs>
        <w:spacing w:before="0" w:beforeAutospacing="0" w:after="0" w:afterAutospacing="0"/>
        <w:ind w:left="300" w:right="992"/>
        <w:rPr>
          <w:rStyle w:val="paper-label"/>
          <w:rFonts w:ascii="Arial Narrow" w:hAnsi="Arial Narrow" w:cs="Arial Narrow"/>
          <w:sz w:val="20"/>
          <w:szCs w:val="20"/>
        </w:rPr>
      </w:pPr>
      <w:r w:rsidRPr="0086739C">
        <w:rPr>
          <w:rStyle w:val="paper-label"/>
          <w:rFonts w:ascii="Arial Narrow" w:hAnsi="Arial Narrow" w:cs="Arial Narrow"/>
          <w:sz w:val="20"/>
          <w:szCs w:val="20"/>
        </w:rPr>
        <w:t>Konzulens:</w:t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tab/>
        <w:t xml:space="preserve">Hajnal István PhD, c. egyetemi docens, </w:t>
      </w:r>
      <w:proofErr w:type="spellStart"/>
      <w:r w:rsidRPr="0086739C">
        <w:rPr>
          <w:rStyle w:val="paper-label"/>
          <w:rFonts w:ascii="Arial Narrow" w:hAnsi="Arial Narrow" w:cs="Arial Narrow"/>
          <w:sz w:val="20"/>
          <w:szCs w:val="20"/>
        </w:rPr>
        <w:t>Építéskivitelezési</w:t>
      </w:r>
      <w:proofErr w:type="spellEnd"/>
      <w:r w:rsidRPr="0086739C">
        <w:rPr>
          <w:rStyle w:val="paper-label"/>
          <w:rFonts w:ascii="Arial Narrow" w:hAnsi="Arial Narrow" w:cs="Arial Narrow"/>
          <w:sz w:val="20"/>
          <w:szCs w:val="20"/>
        </w:rPr>
        <w:t xml:space="preserve"> és Szervezési Tanszék</w:t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cr/>
      </w:r>
    </w:p>
    <w:p w:rsidR="003271D5" w:rsidRPr="0086739C" w:rsidRDefault="003271D5" w:rsidP="003271D5">
      <w:pPr>
        <w:spacing w:after="0"/>
        <w:ind w:right="992"/>
        <w:rPr>
          <w:rStyle w:val="Hiperhivatkozs"/>
          <w:rFonts w:ascii="Arial Narrow" w:hAnsi="Arial Narrow"/>
          <w:b/>
          <w:bCs/>
          <w:color w:val="auto"/>
          <w:u w:val="none"/>
        </w:rPr>
      </w:pPr>
      <w:r w:rsidRPr="0086739C">
        <w:rPr>
          <w:rStyle w:val="Hiperhivatkozs"/>
          <w:rFonts w:ascii="Arial Narrow" w:hAnsi="Arial Narrow"/>
          <w:b/>
          <w:bCs/>
          <w:color w:val="auto"/>
          <w:u w:val="none"/>
        </w:rPr>
        <w:t>Katalán boltozat, mint élő szerkezet</w:t>
      </w:r>
    </w:p>
    <w:p w:rsidR="003271D5" w:rsidRPr="0086739C" w:rsidRDefault="003271D5" w:rsidP="003271D5">
      <w:pPr>
        <w:pStyle w:val="NormlWeb"/>
        <w:tabs>
          <w:tab w:val="left" w:pos="1418"/>
        </w:tabs>
        <w:spacing w:before="0" w:beforeAutospacing="0" w:after="0" w:afterAutospacing="0"/>
        <w:ind w:left="300" w:right="992"/>
        <w:rPr>
          <w:rStyle w:val="paper-label"/>
          <w:rFonts w:ascii="Arial Narrow" w:hAnsi="Arial Narrow" w:cs="Arial Narrow"/>
        </w:rPr>
      </w:pPr>
      <w:r w:rsidRPr="0086739C">
        <w:rPr>
          <w:rStyle w:val="paper-label"/>
          <w:rFonts w:ascii="Arial Narrow" w:hAnsi="Arial Narrow" w:cs="Arial Narrow"/>
        </w:rPr>
        <w:t>Szerzők:</w:t>
      </w:r>
      <w:r w:rsidRPr="0086739C">
        <w:rPr>
          <w:rStyle w:val="paper-label"/>
          <w:rFonts w:ascii="Arial Narrow" w:hAnsi="Arial Narrow" w:cs="Arial Narrow"/>
        </w:rPr>
        <w:tab/>
      </w:r>
      <w:proofErr w:type="spellStart"/>
      <w:r w:rsidRPr="0086739C">
        <w:rPr>
          <w:rStyle w:val="paper-label"/>
          <w:rFonts w:ascii="Arial Narrow" w:hAnsi="Arial Narrow" w:cs="Arial Narrow"/>
        </w:rPr>
        <w:t>Söjtöry</w:t>
      </w:r>
      <w:proofErr w:type="spellEnd"/>
      <w:r w:rsidRPr="0086739C">
        <w:rPr>
          <w:rStyle w:val="paper-label"/>
          <w:rFonts w:ascii="Arial Narrow" w:hAnsi="Arial Narrow" w:cs="Arial Narrow"/>
        </w:rPr>
        <w:t xml:space="preserve"> Domonkos, Hadházi Ágnes</w:t>
      </w:r>
    </w:p>
    <w:p w:rsidR="003271D5" w:rsidRPr="0086739C" w:rsidRDefault="003271D5" w:rsidP="003271D5">
      <w:pPr>
        <w:pStyle w:val="NormlWeb"/>
        <w:tabs>
          <w:tab w:val="left" w:pos="1418"/>
        </w:tabs>
        <w:spacing w:before="0" w:beforeAutospacing="0" w:after="0" w:afterAutospacing="0"/>
        <w:ind w:left="300" w:right="992"/>
        <w:rPr>
          <w:rStyle w:val="paper-label"/>
          <w:rFonts w:ascii="Arial Narrow" w:hAnsi="Arial Narrow" w:cs="Arial Narrow"/>
          <w:sz w:val="20"/>
          <w:szCs w:val="20"/>
        </w:rPr>
      </w:pPr>
      <w:r w:rsidRPr="0086739C">
        <w:rPr>
          <w:rStyle w:val="paper-label"/>
          <w:rFonts w:ascii="Arial Narrow" w:hAnsi="Arial Narrow" w:cs="Arial Narrow"/>
          <w:sz w:val="20"/>
          <w:szCs w:val="20"/>
        </w:rPr>
        <w:t>Konzulens:</w:t>
      </w:r>
      <w:r w:rsidRPr="0086739C">
        <w:rPr>
          <w:rStyle w:val="paper-label"/>
          <w:rFonts w:ascii="Arial Narrow" w:hAnsi="Arial Narrow" w:cs="Arial Narrow"/>
          <w:sz w:val="20"/>
          <w:szCs w:val="20"/>
        </w:rPr>
        <w:tab/>
        <w:t xml:space="preserve">Dobszay Gergely PhD, egyetemi docens, Épületszerkezettani Tanszék, </w:t>
      </w:r>
    </w:p>
    <w:p w:rsidR="003271D5" w:rsidRPr="0086739C" w:rsidRDefault="003271D5" w:rsidP="003271D5">
      <w:pPr>
        <w:pStyle w:val="NormlWeb"/>
        <w:spacing w:before="0" w:beforeAutospacing="0" w:after="0" w:afterAutospacing="0"/>
        <w:ind w:left="300" w:right="992"/>
        <w:rPr>
          <w:rStyle w:val="paper-label"/>
          <w:rFonts w:ascii="Arial Narrow" w:hAnsi="Arial Narrow" w:cs="Arial Narrow"/>
        </w:rPr>
      </w:pPr>
    </w:p>
    <w:p w:rsidR="003271D5" w:rsidRPr="005A0B1F" w:rsidRDefault="003271D5" w:rsidP="003271D5">
      <w:pPr>
        <w:pStyle w:val="NormlWeb"/>
        <w:tabs>
          <w:tab w:val="left" w:pos="1418"/>
        </w:tabs>
        <w:spacing w:before="0" w:beforeAutospacing="0" w:after="0" w:afterAutospacing="0"/>
        <w:ind w:right="992"/>
        <w:rPr>
          <w:rStyle w:val="paper-label"/>
          <w:rFonts w:ascii="Arial Narrow" w:hAnsi="Arial Narrow" w:cs="Arial Narrow"/>
        </w:rPr>
      </w:pPr>
    </w:p>
    <w:p w:rsidR="00004AEA" w:rsidRDefault="00004AEA"/>
    <w:sectPr w:rsidR="0000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556"/>
    <w:multiLevelType w:val="multilevel"/>
    <w:tmpl w:val="3C68E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EED68C3"/>
    <w:multiLevelType w:val="hybridMultilevel"/>
    <w:tmpl w:val="8154E7AE"/>
    <w:lvl w:ilvl="0" w:tplc="8E34C7F6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EF7B75"/>
    <w:multiLevelType w:val="hybridMultilevel"/>
    <w:tmpl w:val="DB4804F8"/>
    <w:lvl w:ilvl="0" w:tplc="F9DAB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5"/>
    <w:rsid w:val="00002088"/>
    <w:rsid w:val="00002B3B"/>
    <w:rsid w:val="00002E79"/>
    <w:rsid w:val="00004AEA"/>
    <w:rsid w:val="000070B4"/>
    <w:rsid w:val="0001026D"/>
    <w:rsid w:val="00014C5A"/>
    <w:rsid w:val="00015561"/>
    <w:rsid w:val="000238AF"/>
    <w:rsid w:val="00035562"/>
    <w:rsid w:val="00036F1D"/>
    <w:rsid w:val="0004042A"/>
    <w:rsid w:val="00040F4E"/>
    <w:rsid w:val="00047460"/>
    <w:rsid w:val="00053F0B"/>
    <w:rsid w:val="0007199F"/>
    <w:rsid w:val="000800DF"/>
    <w:rsid w:val="000866A6"/>
    <w:rsid w:val="00093F13"/>
    <w:rsid w:val="000963F9"/>
    <w:rsid w:val="000A1CF9"/>
    <w:rsid w:val="000B4155"/>
    <w:rsid w:val="000B5841"/>
    <w:rsid w:val="000C0F00"/>
    <w:rsid w:val="000E096C"/>
    <w:rsid w:val="000E3FD6"/>
    <w:rsid w:val="000E5174"/>
    <w:rsid w:val="000F25D3"/>
    <w:rsid w:val="000F25F9"/>
    <w:rsid w:val="000F31CC"/>
    <w:rsid w:val="000F66E0"/>
    <w:rsid w:val="000F6B5D"/>
    <w:rsid w:val="000F710D"/>
    <w:rsid w:val="00110CA7"/>
    <w:rsid w:val="001112CD"/>
    <w:rsid w:val="00111B29"/>
    <w:rsid w:val="001142EA"/>
    <w:rsid w:val="00116B27"/>
    <w:rsid w:val="0012136D"/>
    <w:rsid w:val="001257E8"/>
    <w:rsid w:val="001264E8"/>
    <w:rsid w:val="0012654C"/>
    <w:rsid w:val="001309DC"/>
    <w:rsid w:val="0013389E"/>
    <w:rsid w:val="00137D5F"/>
    <w:rsid w:val="00137EF0"/>
    <w:rsid w:val="00140CDA"/>
    <w:rsid w:val="00141281"/>
    <w:rsid w:val="0014140C"/>
    <w:rsid w:val="00144540"/>
    <w:rsid w:val="00147262"/>
    <w:rsid w:val="00160252"/>
    <w:rsid w:val="00161ACD"/>
    <w:rsid w:val="00163508"/>
    <w:rsid w:val="001676EA"/>
    <w:rsid w:val="00170837"/>
    <w:rsid w:val="00173985"/>
    <w:rsid w:val="001763A1"/>
    <w:rsid w:val="001769ED"/>
    <w:rsid w:val="001806D0"/>
    <w:rsid w:val="00180853"/>
    <w:rsid w:val="001814C6"/>
    <w:rsid w:val="0018289B"/>
    <w:rsid w:val="00182E60"/>
    <w:rsid w:val="00194388"/>
    <w:rsid w:val="0019620E"/>
    <w:rsid w:val="001A489B"/>
    <w:rsid w:val="001B3576"/>
    <w:rsid w:val="001C534B"/>
    <w:rsid w:val="001C6AF8"/>
    <w:rsid w:val="001E25E5"/>
    <w:rsid w:val="001E6FA4"/>
    <w:rsid w:val="001F0AD6"/>
    <w:rsid w:val="001F19FC"/>
    <w:rsid w:val="001F3E30"/>
    <w:rsid w:val="001F5713"/>
    <w:rsid w:val="00202AE6"/>
    <w:rsid w:val="00204739"/>
    <w:rsid w:val="00207657"/>
    <w:rsid w:val="002142C6"/>
    <w:rsid w:val="0022411C"/>
    <w:rsid w:val="00225224"/>
    <w:rsid w:val="00225A7B"/>
    <w:rsid w:val="00225D91"/>
    <w:rsid w:val="00226B5F"/>
    <w:rsid w:val="002270BF"/>
    <w:rsid w:val="002315F3"/>
    <w:rsid w:val="002457AD"/>
    <w:rsid w:val="00246BF1"/>
    <w:rsid w:val="00263F1D"/>
    <w:rsid w:val="00270118"/>
    <w:rsid w:val="00275ED0"/>
    <w:rsid w:val="002761CC"/>
    <w:rsid w:val="002941E3"/>
    <w:rsid w:val="00294ED5"/>
    <w:rsid w:val="002B7840"/>
    <w:rsid w:val="002C0CC7"/>
    <w:rsid w:val="002C1059"/>
    <w:rsid w:val="002C478B"/>
    <w:rsid w:val="002C7355"/>
    <w:rsid w:val="002D76D3"/>
    <w:rsid w:val="002E2773"/>
    <w:rsid w:val="002F2E95"/>
    <w:rsid w:val="002F2F61"/>
    <w:rsid w:val="002F4521"/>
    <w:rsid w:val="002F5D86"/>
    <w:rsid w:val="002F735F"/>
    <w:rsid w:val="003022F1"/>
    <w:rsid w:val="0030289C"/>
    <w:rsid w:val="00302C0F"/>
    <w:rsid w:val="00302F1E"/>
    <w:rsid w:val="00303644"/>
    <w:rsid w:val="00305F2F"/>
    <w:rsid w:val="00306E8F"/>
    <w:rsid w:val="0031078A"/>
    <w:rsid w:val="003271D5"/>
    <w:rsid w:val="0033049D"/>
    <w:rsid w:val="0033114F"/>
    <w:rsid w:val="00332DB7"/>
    <w:rsid w:val="00337424"/>
    <w:rsid w:val="00343131"/>
    <w:rsid w:val="00346418"/>
    <w:rsid w:val="0035132E"/>
    <w:rsid w:val="00352A98"/>
    <w:rsid w:val="00353A97"/>
    <w:rsid w:val="00372650"/>
    <w:rsid w:val="00380507"/>
    <w:rsid w:val="003807A6"/>
    <w:rsid w:val="00392D13"/>
    <w:rsid w:val="0039352B"/>
    <w:rsid w:val="00397F1C"/>
    <w:rsid w:val="003A01C3"/>
    <w:rsid w:val="003A2A6C"/>
    <w:rsid w:val="003A2AF6"/>
    <w:rsid w:val="003A67E6"/>
    <w:rsid w:val="003B5941"/>
    <w:rsid w:val="003B6BAC"/>
    <w:rsid w:val="003B6D29"/>
    <w:rsid w:val="003C3902"/>
    <w:rsid w:val="003D4B94"/>
    <w:rsid w:val="003D4D1A"/>
    <w:rsid w:val="003D742F"/>
    <w:rsid w:val="003E1262"/>
    <w:rsid w:val="003E5673"/>
    <w:rsid w:val="003E70FE"/>
    <w:rsid w:val="003F1089"/>
    <w:rsid w:val="003F35D1"/>
    <w:rsid w:val="00402E06"/>
    <w:rsid w:val="00404509"/>
    <w:rsid w:val="00417C2E"/>
    <w:rsid w:val="0042318B"/>
    <w:rsid w:val="00432702"/>
    <w:rsid w:val="00434F1E"/>
    <w:rsid w:val="00436089"/>
    <w:rsid w:val="00437165"/>
    <w:rsid w:val="00441B79"/>
    <w:rsid w:val="00442053"/>
    <w:rsid w:val="004431B2"/>
    <w:rsid w:val="004431FF"/>
    <w:rsid w:val="00444AF3"/>
    <w:rsid w:val="00444B87"/>
    <w:rsid w:val="00445E7C"/>
    <w:rsid w:val="00446C73"/>
    <w:rsid w:val="004534FD"/>
    <w:rsid w:val="00464CFF"/>
    <w:rsid w:val="00471408"/>
    <w:rsid w:val="00475736"/>
    <w:rsid w:val="00483A22"/>
    <w:rsid w:val="004862EF"/>
    <w:rsid w:val="004921E9"/>
    <w:rsid w:val="0049317C"/>
    <w:rsid w:val="004A0CF0"/>
    <w:rsid w:val="004A1EFB"/>
    <w:rsid w:val="004B04D8"/>
    <w:rsid w:val="004B2247"/>
    <w:rsid w:val="004B3E8F"/>
    <w:rsid w:val="004B417F"/>
    <w:rsid w:val="004B52DD"/>
    <w:rsid w:val="004B57A8"/>
    <w:rsid w:val="004C4E02"/>
    <w:rsid w:val="004C7A0A"/>
    <w:rsid w:val="004E1C5A"/>
    <w:rsid w:val="004F4DE3"/>
    <w:rsid w:val="004F5355"/>
    <w:rsid w:val="00502800"/>
    <w:rsid w:val="00505D91"/>
    <w:rsid w:val="00516F10"/>
    <w:rsid w:val="00517255"/>
    <w:rsid w:val="00527C6F"/>
    <w:rsid w:val="005334D6"/>
    <w:rsid w:val="00540D32"/>
    <w:rsid w:val="00550A8A"/>
    <w:rsid w:val="005510FE"/>
    <w:rsid w:val="00553873"/>
    <w:rsid w:val="00554DCC"/>
    <w:rsid w:val="00556E66"/>
    <w:rsid w:val="00557AEE"/>
    <w:rsid w:val="005602ED"/>
    <w:rsid w:val="00563119"/>
    <w:rsid w:val="00563B8D"/>
    <w:rsid w:val="00563E84"/>
    <w:rsid w:val="00565BEF"/>
    <w:rsid w:val="00572712"/>
    <w:rsid w:val="005847D2"/>
    <w:rsid w:val="00585C41"/>
    <w:rsid w:val="00585FF7"/>
    <w:rsid w:val="005904E2"/>
    <w:rsid w:val="005A22E7"/>
    <w:rsid w:val="005A2B96"/>
    <w:rsid w:val="005A6FFA"/>
    <w:rsid w:val="005B2A8E"/>
    <w:rsid w:val="005B38F9"/>
    <w:rsid w:val="005D312A"/>
    <w:rsid w:val="005E71A4"/>
    <w:rsid w:val="005F5060"/>
    <w:rsid w:val="005F66CF"/>
    <w:rsid w:val="005F72DD"/>
    <w:rsid w:val="00606191"/>
    <w:rsid w:val="00621BF3"/>
    <w:rsid w:val="00622B5B"/>
    <w:rsid w:val="00631F54"/>
    <w:rsid w:val="0063454A"/>
    <w:rsid w:val="0064135A"/>
    <w:rsid w:val="00646036"/>
    <w:rsid w:val="00646311"/>
    <w:rsid w:val="006544E3"/>
    <w:rsid w:val="00655D69"/>
    <w:rsid w:val="00657240"/>
    <w:rsid w:val="00662162"/>
    <w:rsid w:val="00666664"/>
    <w:rsid w:val="00690856"/>
    <w:rsid w:val="006916E4"/>
    <w:rsid w:val="0069459D"/>
    <w:rsid w:val="006A0596"/>
    <w:rsid w:val="006A55D5"/>
    <w:rsid w:val="006C6EA7"/>
    <w:rsid w:val="006C73E9"/>
    <w:rsid w:val="006E066E"/>
    <w:rsid w:val="006E6988"/>
    <w:rsid w:val="006F1D40"/>
    <w:rsid w:val="00705F22"/>
    <w:rsid w:val="00707645"/>
    <w:rsid w:val="007110AF"/>
    <w:rsid w:val="00713DE4"/>
    <w:rsid w:val="007262D9"/>
    <w:rsid w:val="00726511"/>
    <w:rsid w:val="007301F0"/>
    <w:rsid w:val="007331E7"/>
    <w:rsid w:val="007373CD"/>
    <w:rsid w:val="0074470E"/>
    <w:rsid w:val="00750911"/>
    <w:rsid w:val="007523D3"/>
    <w:rsid w:val="00757558"/>
    <w:rsid w:val="00764600"/>
    <w:rsid w:val="00765A04"/>
    <w:rsid w:val="00773677"/>
    <w:rsid w:val="00777427"/>
    <w:rsid w:val="00786B1D"/>
    <w:rsid w:val="00787761"/>
    <w:rsid w:val="00792F26"/>
    <w:rsid w:val="0079634C"/>
    <w:rsid w:val="007A1EE0"/>
    <w:rsid w:val="007A6266"/>
    <w:rsid w:val="007B131C"/>
    <w:rsid w:val="007C4915"/>
    <w:rsid w:val="007C7CDA"/>
    <w:rsid w:val="007D0DFD"/>
    <w:rsid w:val="007D3707"/>
    <w:rsid w:val="007D7DCC"/>
    <w:rsid w:val="007E5059"/>
    <w:rsid w:val="007E5A85"/>
    <w:rsid w:val="007F01DF"/>
    <w:rsid w:val="008132E8"/>
    <w:rsid w:val="0082182A"/>
    <w:rsid w:val="00821892"/>
    <w:rsid w:val="008250A5"/>
    <w:rsid w:val="0083354B"/>
    <w:rsid w:val="00835D9A"/>
    <w:rsid w:val="00837DF4"/>
    <w:rsid w:val="00841300"/>
    <w:rsid w:val="008418CE"/>
    <w:rsid w:val="0084623C"/>
    <w:rsid w:val="0085652B"/>
    <w:rsid w:val="008574D6"/>
    <w:rsid w:val="00860793"/>
    <w:rsid w:val="00861807"/>
    <w:rsid w:val="0086739C"/>
    <w:rsid w:val="008711FC"/>
    <w:rsid w:val="0087486C"/>
    <w:rsid w:val="0087544B"/>
    <w:rsid w:val="00880223"/>
    <w:rsid w:val="00880602"/>
    <w:rsid w:val="0088230E"/>
    <w:rsid w:val="00886DC4"/>
    <w:rsid w:val="008B0F7B"/>
    <w:rsid w:val="008B5E91"/>
    <w:rsid w:val="008C2DB2"/>
    <w:rsid w:val="008C51A1"/>
    <w:rsid w:val="008C6DF3"/>
    <w:rsid w:val="008D08E7"/>
    <w:rsid w:val="008D564F"/>
    <w:rsid w:val="008D79CB"/>
    <w:rsid w:val="008D7C85"/>
    <w:rsid w:val="008D7D46"/>
    <w:rsid w:val="008E02F1"/>
    <w:rsid w:val="008E09F7"/>
    <w:rsid w:val="008F2A5A"/>
    <w:rsid w:val="008F4F96"/>
    <w:rsid w:val="008F5134"/>
    <w:rsid w:val="008F610E"/>
    <w:rsid w:val="00900D78"/>
    <w:rsid w:val="00906274"/>
    <w:rsid w:val="009067BE"/>
    <w:rsid w:val="00907499"/>
    <w:rsid w:val="00915F54"/>
    <w:rsid w:val="00921E2F"/>
    <w:rsid w:val="009236BE"/>
    <w:rsid w:val="00941CDC"/>
    <w:rsid w:val="009439DA"/>
    <w:rsid w:val="0095090B"/>
    <w:rsid w:val="00951228"/>
    <w:rsid w:val="00960A7A"/>
    <w:rsid w:val="0096319C"/>
    <w:rsid w:val="00965011"/>
    <w:rsid w:val="00965497"/>
    <w:rsid w:val="00966FCC"/>
    <w:rsid w:val="00971E22"/>
    <w:rsid w:val="0097530C"/>
    <w:rsid w:val="00976F9C"/>
    <w:rsid w:val="00980329"/>
    <w:rsid w:val="0098432B"/>
    <w:rsid w:val="009846DD"/>
    <w:rsid w:val="00985E0E"/>
    <w:rsid w:val="00991A6E"/>
    <w:rsid w:val="00996A05"/>
    <w:rsid w:val="009A4632"/>
    <w:rsid w:val="009B2697"/>
    <w:rsid w:val="009C0FCE"/>
    <w:rsid w:val="009C1CEB"/>
    <w:rsid w:val="009C5CB2"/>
    <w:rsid w:val="009E131C"/>
    <w:rsid w:val="009E2D7D"/>
    <w:rsid w:val="009E411B"/>
    <w:rsid w:val="009E7826"/>
    <w:rsid w:val="009F63BC"/>
    <w:rsid w:val="009F647C"/>
    <w:rsid w:val="009F7A80"/>
    <w:rsid w:val="00A03067"/>
    <w:rsid w:val="00A03199"/>
    <w:rsid w:val="00A03F97"/>
    <w:rsid w:val="00A14301"/>
    <w:rsid w:val="00A2568E"/>
    <w:rsid w:val="00A32BF4"/>
    <w:rsid w:val="00A33D07"/>
    <w:rsid w:val="00A3520D"/>
    <w:rsid w:val="00A359A2"/>
    <w:rsid w:val="00A40314"/>
    <w:rsid w:val="00A42F0F"/>
    <w:rsid w:val="00A4304A"/>
    <w:rsid w:val="00A52593"/>
    <w:rsid w:val="00A52AC7"/>
    <w:rsid w:val="00A636BD"/>
    <w:rsid w:val="00A6793B"/>
    <w:rsid w:val="00A862DD"/>
    <w:rsid w:val="00A86B4A"/>
    <w:rsid w:val="00A958D0"/>
    <w:rsid w:val="00AA0B8E"/>
    <w:rsid w:val="00AA6692"/>
    <w:rsid w:val="00AB356A"/>
    <w:rsid w:val="00AD4A79"/>
    <w:rsid w:val="00AD63CC"/>
    <w:rsid w:val="00AF1037"/>
    <w:rsid w:val="00AF21FF"/>
    <w:rsid w:val="00AF5203"/>
    <w:rsid w:val="00B26862"/>
    <w:rsid w:val="00B31003"/>
    <w:rsid w:val="00B64956"/>
    <w:rsid w:val="00B675F5"/>
    <w:rsid w:val="00BA10A7"/>
    <w:rsid w:val="00BA6784"/>
    <w:rsid w:val="00BB1008"/>
    <w:rsid w:val="00BB10FF"/>
    <w:rsid w:val="00BC063F"/>
    <w:rsid w:val="00BC63F5"/>
    <w:rsid w:val="00BC6991"/>
    <w:rsid w:val="00BD215C"/>
    <w:rsid w:val="00BD2F9F"/>
    <w:rsid w:val="00BD5A3F"/>
    <w:rsid w:val="00BE4116"/>
    <w:rsid w:val="00BE6DE2"/>
    <w:rsid w:val="00BF4D79"/>
    <w:rsid w:val="00C012BF"/>
    <w:rsid w:val="00C11AE2"/>
    <w:rsid w:val="00C16052"/>
    <w:rsid w:val="00C21AD6"/>
    <w:rsid w:val="00C23ED3"/>
    <w:rsid w:val="00C27839"/>
    <w:rsid w:val="00C2796F"/>
    <w:rsid w:val="00C31998"/>
    <w:rsid w:val="00C3484A"/>
    <w:rsid w:val="00C40A40"/>
    <w:rsid w:val="00C460A8"/>
    <w:rsid w:val="00C50D55"/>
    <w:rsid w:val="00C513B4"/>
    <w:rsid w:val="00C63CEB"/>
    <w:rsid w:val="00C642CC"/>
    <w:rsid w:val="00C6652E"/>
    <w:rsid w:val="00C66FD8"/>
    <w:rsid w:val="00C7639D"/>
    <w:rsid w:val="00C773FD"/>
    <w:rsid w:val="00C828BA"/>
    <w:rsid w:val="00C842FF"/>
    <w:rsid w:val="00C87A23"/>
    <w:rsid w:val="00C917E5"/>
    <w:rsid w:val="00C9385D"/>
    <w:rsid w:val="00C95DE6"/>
    <w:rsid w:val="00CA0DBB"/>
    <w:rsid w:val="00CA425C"/>
    <w:rsid w:val="00CA7B1D"/>
    <w:rsid w:val="00CB50B1"/>
    <w:rsid w:val="00CC14F0"/>
    <w:rsid w:val="00CC1757"/>
    <w:rsid w:val="00CC7524"/>
    <w:rsid w:val="00CD2BFF"/>
    <w:rsid w:val="00CD3586"/>
    <w:rsid w:val="00CD39BD"/>
    <w:rsid w:val="00CE12BE"/>
    <w:rsid w:val="00CE63DB"/>
    <w:rsid w:val="00CF1805"/>
    <w:rsid w:val="00CF280C"/>
    <w:rsid w:val="00CF7590"/>
    <w:rsid w:val="00D03594"/>
    <w:rsid w:val="00D13F55"/>
    <w:rsid w:val="00D167A2"/>
    <w:rsid w:val="00D2380A"/>
    <w:rsid w:val="00D24924"/>
    <w:rsid w:val="00D34353"/>
    <w:rsid w:val="00D4757D"/>
    <w:rsid w:val="00D541A4"/>
    <w:rsid w:val="00D5643F"/>
    <w:rsid w:val="00D634AC"/>
    <w:rsid w:val="00D81D52"/>
    <w:rsid w:val="00D86598"/>
    <w:rsid w:val="00D97BD5"/>
    <w:rsid w:val="00DA25B2"/>
    <w:rsid w:val="00DA7624"/>
    <w:rsid w:val="00DB2137"/>
    <w:rsid w:val="00DB22D3"/>
    <w:rsid w:val="00DB460D"/>
    <w:rsid w:val="00DB60F1"/>
    <w:rsid w:val="00DC43D9"/>
    <w:rsid w:val="00DD1A05"/>
    <w:rsid w:val="00DD724C"/>
    <w:rsid w:val="00DD75C0"/>
    <w:rsid w:val="00DE0FF6"/>
    <w:rsid w:val="00DF40A5"/>
    <w:rsid w:val="00DF51C8"/>
    <w:rsid w:val="00E03BB0"/>
    <w:rsid w:val="00E13C0B"/>
    <w:rsid w:val="00E202AC"/>
    <w:rsid w:val="00E246FF"/>
    <w:rsid w:val="00E27839"/>
    <w:rsid w:val="00E3535C"/>
    <w:rsid w:val="00E35B59"/>
    <w:rsid w:val="00E4102F"/>
    <w:rsid w:val="00E42230"/>
    <w:rsid w:val="00E424EB"/>
    <w:rsid w:val="00E4311B"/>
    <w:rsid w:val="00E43952"/>
    <w:rsid w:val="00E457CA"/>
    <w:rsid w:val="00E53BD6"/>
    <w:rsid w:val="00E62D64"/>
    <w:rsid w:val="00E72002"/>
    <w:rsid w:val="00E7312F"/>
    <w:rsid w:val="00E82C2B"/>
    <w:rsid w:val="00E92E07"/>
    <w:rsid w:val="00EB09DA"/>
    <w:rsid w:val="00EB4C6B"/>
    <w:rsid w:val="00EC30B7"/>
    <w:rsid w:val="00EC5351"/>
    <w:rsid w:val="00ED1592"/>
    <w:rsid w:val="00ED4D05"/>
    <w:rsid w:val="00ED702A"/>
    <w:rsid w:val="00EE1808"/>
    <w:rsid w:val="00EE5198"/>
    <w:rsid w:val="00F00985"/>
    <w:rsid w:val="00F03D1D"/>
    <w:rsid w:val="00F1442C"/>
    <w:rsid w:val="00F2407C"/>
    <w:rsid w:val="00F2598A"/>
    <w:rsid w:val="00F26B8F"/>
    <w:rsid w:val="00F30846"/>
    <w:rsid w:val="00F3456F"/>
    <w:rsid w:val="00F34CAE"/>
    <w:rsid w:val="00F3671E"/>
    <w:rsid w:val="00F40891"/>
    <w:rsid w:val="00F410C1"/>
    <w:rsid w:val="00F4130A"/>
    <w:rsid w:val="00F44CAF"/>
    <w:rsid w:val="00F4520A"/>
    <w:rsid w:val="00F54ADF"/>
    <w:rsid w:val="00F61D88"/>
    <w:rsid w:val="00F67B70"/>
    <w:rsid w:val="00F723F9"/>
    <w:rsid w:val="00F75A11"/>
    <w:rsid w:val="00F7647E"/>
    <w:rsid w:val="00F7688D"/>
    <w:rsid w:val="00F82024"/>
    <w:rsid w:val="00F82EFD"/>
    <w:rsid w:val="00F85DA9"/>
    <w:rsid w:val="00F96EBA"/>
    <w:rsid w:val="00FB7C8A"/>
    <w:rsid w:val="00FC00BD"/>
    <w:rsid w:val="00FD0776"/>
    <w:rsid w:val="00FD338B"/>
    <w:rsid w:val="00FD3FC5"/>
    <w:rsid w:val="00FD436F"/>
    <w:rsid w:val="00FD7D50"/>
    <w:rsid w:val="00FE1C1E"/>
    <w:rsid w:val="00FE59FB"/>
    <w:rsid w:val="00FF1014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1D5"/>
    <w:pPr>
      <w:spacing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D76D3"/>
    <w:pPr>
      <w:keepNext/>
      <w:keepLines/>
      <w:widowControl w:val="0"/>
      <w:tabs>
        <w:tab w:val="left" w:pos="284"/>
      </w:tabs>
      <w:suppressAutoHyphens/>
      <w:spacing w:before="120" w:after="0"/>
      <w:jc w:val="left"/>
      <w:outlineLvl w:val="0"/>
    </w:pPr>
    <w:rPr>
      <w:rFonts w:asciiTheme="minorHAnsi" w:hAnsiTheme="minorHAnsi" w:cs="Mangal"/>
      <w:b/>
      <w:bCs/>
      <w:kern w:val="32"/>
      <w:szCs w:val="29"/>
      <w:lang w:eastAsia="zh-CN" w:bidi="hi-I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D76D3"/>
    <w:pPr>
      <w:keepNext/>
      <w:keepLines/>
      <w:autoSpaceDE w:val="0"/>
      <w:autoSpaceDN w:val="0"/>
      <w:adjustRightInd w:val="0"/>
      <w:spacing w:before="120" w:after="0"/>
      <w:ind w:left="720" w:hanging="720"/>
      <w:jc w:val="left"/>
      <w:outlineLvl w:val="2"/>
    </w:pPr>
    <w:rPr>
      <w:rFonts w:asciiTheme="minorHAnsi" w:eastAsia="Calibri" w:hAnsiTheme="minorHAnsi" w:cs="Arial"/>
      <w:b/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azat">
    <w:name w:val="Tablazat"/>
    <w:basedOn w:val="Norml"/>
    <w:qFormat/>
    <w:rsid w:val="002D76D3"/>
    <w:pPr>
      <w:widowControl w:val="0"/>
      <w:suppressAutoHyphens/>
      <w:spacing w:before="40" w:after="40"/>
      <w:jc w:val="left"/>
    </w:pPr>
    <w:rPr>
      <w:rFonts w:ascii="Arial" w:eastAsia="SimSun" w:hAnsi="Arial" w:cs="Mangal"/>
      <w:color w:val="00000A"/>
      <w:sz w:val="20"/>
      <w:lang w:eastAsia="zh-CN" w:bidi="hi-IN"/>
    </w:rPr>
  </w:style>
  <w:style w:type="paragraph" w:customStyle="1" w:styleId="llbadatsor">
    <w:name w:val="Élőláb_adatsor"/>
    <w:basedOn w:val="Norml"/>
    <w:qFormat/>
    <w:rsid w:val="002D76D3"/>
    <w:pPr>
      <w:tabs>
        <w:tab w:val="center" w:pos="4536"/>
        <w:tab w:val="right" w:pos="9072"/>
      </w:tabs>
      <w:spacing w:after="0"/>
      <w:jc w:val="left"/>
    </w:pPr>
    <w:rPr>
      <w:rFonts w:ascii="Arial" w:eastAsia="Calibri" w:hAnsi="Arial"/>
      <w:sz w:val="14"/>
      <w:szCs w:val="16"/>
    </w:rPr>
  </w:style>
  <w:style w:type="paragraph" w:customStyle="1" w:styleId="Tablazatadatmezo">
    <w:name w:val="Tablazat_adatmezo"/>
    <w:basedOn w:val="Norml"/>
    <w:qFormat/>
    <w:rsid w:val="002D76D3"/>
    <w:pPr>
      <w:widowControl w:val="0"/>
      <w:suppressAutoHyphens/>
      <w:spacing w:before="120"/>
    </w:pPr>
    <w:rPr>
      <w:rFonts w:ascii="Arial" w:eastAsia="SimSun" w:hAnsi="Arial" w:cs="Segoe UI"/>
      <w:bCs/>
      <w:color w:val="00000A"/>
      <w:sz w:val="20"/>
      <w:lang w:val="en-GB" w:eastAsia="zh-CN" w:bidi="hi-IN"/>
    </w:rPr>
  </w:style>
  <w:style w:type="paragraph" w:customStyle="1" w:styleId="Tablazatkozepre">
    <w:name w:val="Tablazat kozepre"/>
    <w:basedOn w:val="Tablazat"/>
    <w:qFormat/>
    <w:rsid w:val="002D76D3"/>
    <w:pPr>
      <w:spacing w:before="0" w:after="0" w:line="276" w:lineRule="auto"/>
    </w:pPr>
    <w:rPr>
      <w:rFonts w:asciiTheme="minorHAnsi" w:hAnsiTheme="minorHAnsi"/>
    </w:rPr>
  </w:style>
  <w:style w:type="character" w:customStyle="1" w:styleId="Cmsor1Char">
    <w:name w:val="Címsor 1 Char"/>
    <w:link w:val="Cmsor1"/>
    <w:uiPriority w:val="99"/>
    <w:rsid w:val="002D76D3"/>
    <w:rPr>
      <w:rFonts w:asciiTheme="minorHAnsi" w:eastAsia="Times New Roman" w:hAnsiTheme="minorHAnsi" w:cs="Mangal"/>
      <w:b/>
      <w:bCs/>
      <w:kern w:val="32"/>
      <w:sz w:val="24"/>
      <w:szCs w:val="29"/>
      <w:lang w:eastAsia="zh-CN" w:bidi="hi-IN"/>
    </w:rPr>
  </w:style>
  <w:style w:type="character" w:customStyle="1" w:styleId="Cmsor3Char">
    <w:name w:val="Címsor 3 Char"/>
    <w:link w:val="Cmsor3"/>
    <w:uiPriority w:val="9"/>
    <w:rsid w:val="002D76D3"/>
    <w:rPr>
      <w:rFonts w:asciiTheme="minorHAnsi" w:hAnsiTheme="minorHAnsi" w:cs="Arial"/>
      <w:b/>
      <w:bCs/>
      <w:sz w:val="24"/>
      <w:szCs w:val="28"/>
    </w:rPr>
  </w:style>
  <w:style w:type="paragraph" w:styleId="Listaszerbekezds">
    <w:name w:val="List Paragraph"/>
    <w:basedOn w:val="Norml"/>
    <w:uiPriority w:val="34"/>
    <w:qFormat/>
    <w:rsid w:val="002D76D3"/>
    <w:pPr>
      <w:numPr>
        <w:numId w:val="6"/>
      </w:numPr>
      <w:spacing w:before="60" w:after="60"/>
      <w:jc w:val="left"/>
    </w:pPr>
    <w:rPr>
      <w:rFonts w:ascii="Arial" w:eastAsia="Calibri" w:hAnsi="Arial"/>
      <w:color w:val="000000"/>
      <w:sz w:val="20"/>
      <w:lang w:eastAsia="hu-HU"/>
    </w:rPr>
  </w:style>
  <w:style w:type="character" w:styleId="Hiperhivatkozs">
    <w:name w:val="Hyperlink"/>
    <w:uiPriority w:val="99"/>
    <w:rsid w:val="003271D5"/>
    <w:rPr>
      <w:rFonts w:ascii="Times New Roman" w:hAnsi="Times New Roman" w:cs="Times New Roman"/>
      <w:color w:val="0000FF"/>
      <w:u w:val="single"/>
    </w:rPr>
  </w:style>
  <w:style w:type="paragraph" w:customStyle="1" w:styleId="TDKSzekcioMeta">
    <w:name w:val="TDK_Szekcio_Meta"/>
    <w:basedOn w:val="Norml"/>
    <w:uiPriority w:val="99"/>
    <w:rsid w:val="003271D5"/>
    <w:pPr>
      <w:jc w:val="center"/>
    </w:pPr>
  </w:style>
  <w:style w:type="paragraph" w:styleId="NormlWeb">
    <w:name w:val="Normal (Web)"/>
    <w:basedOn w:val="Norml"/>
    <w:uiPriority w:val="99"/>
    <w:rsid w:val="003271D5"/>
    <w:pPr>
      <w:spacing w:before="100" w:beforeAutospacing="1" w:after="100" w:afterAutospacing="1"/>
      <w:jc w:val="left"/>
    </w:pPr>
    <w:rPr>
      <w:lang w:eastAsia="hu-HU"/>
    </w:rPr>
  </w:style>
  <w:style w:type="character" w:customStyle="1" w:styleId="paper-label">
    <w:name w:val="paper-label"/>
    <w:uiPriority w:val="99"/>
    <w:rsid w:val="003271D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1D5"/>
    <w:pPr>
      <w:spacing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D76D3"/>
    <w:pPr>
      <w:keepNext/>
      <w:keepLines/>
      <w:widowControl w:val="0"/>
      <w:tabs>
        <w:tab w:val="left" w:pos="284"/>
      </w:tabs>
      <w:suppressAutoHyphens/>
      <w:spacing w:before="120" w:after="0"/>
      <w:jc w:val="left"/>
      <w:outlineLvl w:val="0"/>
    </w:pPr>
    <w:rPr>
      <w:rFonts w:asciiTheme="minorHAnsi" w:hAnsiTheme="minorHAnsi" w:cs="Mangal"/>
      <w:b/>
      <w:bCs/>
      <w:kern w:val="32"/>
      <w:szCs w:val="29"/>
      <w:lang w:eastAsia="zh-CN" w:bidi="hi-I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D76D3"/>
    <w:pPr>
      <w:keepNext/>
      <w:keepLines/>
      <w:autoSpaceDE w:val="0"/>
      <w:autoSpaceDN w:val="0"/>
      <w:adjustRightInd w:val="0"/>
      <w:spacing w:before="120" w:after="0"/>
      <w:ind w:left="720" w:hanging="720"/>
      <w:jc w:val="left"/>
      <w:outlineLvl w:val="2"/>
    </w:pPr>
    <w:rPr>
      <w:rFonts w:asciiTheme="minorHAnsi" w:eastAsia="Calibri" w:hAnsiTheme="minorHAnsi" w:cs="Arial"/>
      <w:b/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azat">
    <w:name w:val="Tablazat"/>
    <w:basedOn w:val="Norml"/>
    <w:qFormat/>
    <w:rsid w:val="002D76D3"/>
    <w:pPr>
      <w:widowControl w:val="0"/>
      <w:suppressAutoHyphens/>
      <w:spacing w:before="40" w:after="40"/>
      <w:jc w:val="left"/>
    </w:pPr>
    <w:rPr>
      <w:rFonts w:ascii="Arial" w:eastAsia="SimSun" w:hAnsi="Arial" w:cs="Mangal"/>
      <w:color w:val="00000A"/>
      <w:sz w:val="20"/>
      <w:lang w:eastAsia="zh-CN" w:bidi="hi-IN"/>
    </w:rPr>
  </w:style>
  <w:style w:type="paragraph" w:customStyle="1" w:styleId="llbadatsor">
    <w:name w:val="Élőláb_adatsor"/>
    <w:basedOn w:val="Norml"/>
    <w:qFormat/>
    <w:rsid w:val="002D76D3"/>
    <w:pPr>
      <w:tabs>
        <w:tab w:val="center" w:pos="4536"/>
        <w:tab w:val="right" w:pos="9072"/>
      </w:tabs>
      <w:spacing w:after="0"/>
      <w:jc w:val="left"/>
    </w:pPr>
    <w:rPr>
      <w:rFonts w:ascii="Arial" w:eastAsia="Calibri" w:hAnsi="Arial"/>
      <w:sz w:val="14"/>
      <w:szCs w:val="16"/>
    </w:rPr>
  </w:style>
  <w:style w:type="paragraph" w:customStyle="1" w:styleId="Tablazatadatmezo">
    <w:name w:val="Tablazat_adatmezo"/>
    <w:basedOn w:val="Norml"/>
    <w:qFormat/>
    <w:rsid w:val="002D76D3"/>
    <w:pPr>
      <w:widowControl w:val="0"/>
      <w:suppressAutoHyphens/>
      <w:spacing w:before="120"/>
    </w:pPr>
    <w:rPr>
      <w:rFonts w:ascii="Arial" w:eastAsia="SimSun" w:hAnsi="Arial" w:cs="Segoe UI"/>
      <w:bCs/>
      <w:color w:val="00000A"/>
      <w:sz w:val="20"/>
      <w:lang w:val="en-GB" w:eastAsia="zh-CN" w:bidi="hi-IN"/>
    </w:rPr>
  </w:style>
  <w:style w:type="paragraph" w:customStyle="1" w:styleId="Tablazatkozepre">
    <w:name w:val="Tablazat kozepre"/>
    <w:basedOn w:val="Tablazat"/>
    <w:qFormat/>
    <w:rsid w:val="002D76D3"/>
    <w:pPr>
      <w:spacing w:before="0" w:after="0" w:line="276" w:lineRule="auto"/>
    </w:pPr>
    <w:rPr>
      <w:rFonts w:asciiTheme="minorHAnsi" w:hAnsiTheme="minorHAnsi"/>
    </w:rPr>
  </w:style>
  <w:style w:type="character" w:customStyle="1" w:styleId="Cmsor1Char">
    <w:name w:val="Címsor 1 Char"/>
    <w:link w:val="Cmsor1"/>
    <w:uiPriority w:val="99"/>
    <w:rsid w:val="002D76D3"/>
    <w:rPr>
      <w:rFonts w:asciiTheme="minorHAnsi" w:eastAsia="Times New Roman" w:hAnsiTheme="minorHAnsi" w:cs="Mangal"/>
      <w:b/>
      <w:bCs/>
      <w:kern w:val="32"/>
      <w:sz w:val="24"/>
      <w:szCs w:val="29"/>
      <w:lang w:eastAsia="zh-CN" w:bidi="hi-IN"/>
    </w:rPr>
  </w:style>
  <w:style w:type="character" w:customStyle="1" w:styleId="Cmsor3Char">
    <w:name w:val="Címsor 3 Char"/>
    <w:link w:val="Cmsor3"/>
    <w:uiPriority w:val="9"/>
    <w:rsid w:val="002D76D3"/>
    <w:rPr>
      <w:rFonts w:asciiTheme="minorHAnsi" w:hAnsiTheme="minorHAnsi" w:cs="Arial"/>
      <w:b/>
      <w:bCs/>
      <w:sz w:val="24"/>
      <w:szCs w:val="28"/>
    </w:rPr>
  </w:style>
  <w:style w:type="paragraph" w:styleId="Listaszerbekezds">
    <w:name w:val="List Paragraph"/>
    <w:basedOn w:val="Norml"/>
    <w:uiPriority w:val="34"/>
    <w:qFormat/>
    <w:rsid w:val="002D76D3"/>
    <w:pPr>
      <w:numPr>
        <w:numId w:val="6"/>
      </w:numPr>
      <w:spacing w:before="60" w:after="60"/>
      <w:jc w:val="left"/>
    </w:pPr>
    <w:rPr>
      <w:rFonts w:ascii="Arial" w:eastAsia="Calibri" w:hAnsi="Arial"/>
      <w:color w:val="000000"/>
      <w:sz w:val="20"/>
      <w:lang w:eastAsia="hu-HU"/>
    </w:rPr>
  </w:style>
  <w:style w:type="character" w:styleId="Hiperhivatkozs">
    <w:name w:val="Hyperlink"/>
    <w:uiPriority w:val="99"/>
    <w:rsid w:val="003271D5"/>
    <w:rPr>
      <w:rFonts w:ascii="Times New Roman" w:hAnsi="Times New Roman" w:cs="Times New Roman"/>
      <w:color w:val="0000FF"/>
      <w:u w:val="single"/>
    </w:rPr>
  </w:style>
  <w:style w:type="paragraph" w:customStyle="1" w:styleId="TDKSzekcioMeta">
    <w:name w:val="TDK_Szekcio_Meta"/>
    <w:basedOn w:val="Norml"/>
    <w:uiPriority w:val="99"/>
    <w:rsid w:val="003271D5"/>
    <w:pPr>
      <w:jc w:val="center"/>
    </w:pPr>
  </w:style>
  <w:style w:type="paragraph" w:styleId="NormlWeb">
    <w:name w:val="Normal (Web)"/>
    <w:basedOn w:val="Norml"/>
    <w:uiPriority w:val="99"/>
    <w:rsid w:val="003271D5"/>
    <w:pPr>
      <w:spacing w:before="100" w:beforeAutospacing="1" w:after="100" w:afterAutospacing="1"/>
      <w:jc w:val="left"/>
    </w:pPr>
    <w:rPr>
      <w:lang w:eastAsia="hu-HU"/>
    </w:rPr>
  </w:style>
  <w:style w:type="character" w:customStyle="1" w:styleId="paper-label">
    <w:name w:val="paper-label"/>
    <w:uiPriority w:val="99"/>
    <w:rsid w:val="003271D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Sac</cp:lastModifiedBy>
  <cp:revision>7</cp:revision>
  <cp:lastPrinted>2015-11-13T08:15:00Z</cp:lastPrinted>
  <dcterms:created xsi:type="dcterms:W3CDTF">2015-11-03T14:59:00Z</dcterms:created>
  <dcterms:modified xsi:type="dcterms:W3CDTF">2015-11-13T08:17:00Z</dcterms:modified>
</cp:coreProperties>
</file>